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楷体_GB2312" w:hAnsi="楷体_GB2312" w:eastAsia="楷体_GB2312" w:cs="楷体_GB2312"/>
          <w:sz w:val="32"/>
          <w:szCs w:val="24"/>
          <w:lang w:val="en-US" w:eastAsia="zh-CN"/>
        </w:rPr>
      </w:pPr>
      <w:r>
        <w:rPr>
          <w:rFonts w:hint="eastAsia" w:ascii="楷体_GB2312" w:hAnsi="楷体_GB2312" w:eastAsia="楷体_GB2312" w:cs="楷体_GB2312"/>
          <w:sz w:val="32"/>
          <w:szCs w:val="24"/>
          <w:lang w:val="en-US" w:eastAsia="zh-CN"/>
        </w:rPr>
        <w:t>附件</w:t>
      </w:r>
      <w:r>
        <w:rPr>
          <w:rFonts w:hint="default" w:ascii="Times New Roman" w:hAnsi="Times New Roman" w:eastAsia="楷体_GB2312" w:cs="Times New Roman"/>
          <w:sz w:val="32"/>
          <w:szCs w:val="24"/>
          <w:lang w:val="en-US" w:eastAsia="zh-CN"/>
        </w:rPr>
        <w:t>4</w:t>
      </w:r>
      <w:r>
        <w:rPr>
          <w:rFonts w:hint="eastAsia" w:ascii="楷体_GB2312" w:hAnsi="楷体_GB2312" w:eastAsia="楷体_GB2312" w:cs="楷体_GB2312"/>
          <w:sz w:val="32"/>
          <w:szCs w:val="24"/>
          <w:lang w:val="en-US" w:eastAsia="zh-CN"/>
        </w:rPr>
        <w:t>：</w:t>
      </w:r>
    </w:p>
    <w:p>
      <w:pPr>
        <w:jc w:val="center"/>
        <w:rPr>
          <w:rFonts w:hint="eastAsia" w:ascii="方正小标宋简体" w:hAnsi="方正小标宋简体" w:eastAsia="方正小标宋简体" w:cs="方正小标宋简体"/>
          <w:sz w:val="44"/>
          <w:szCs w:val="36"/>
          <w:lang w:val="en-US" w:eastAsia="zh-CN"/>
        </w:rPr>
      </w:pPr>
      <w:r>
        <w:rPr>
          <w:rFonts w:hint="eastAsia" w:ascii="方正小标宋简体" w:hAnsi="方正小标宋简体" w:eastAsia="方正小标宋简体" w:cs="方正小标宋简体"/>
          <w:sz w:val="44"/>
          <w:szCs w:val="36"/>
          <w:lang w:val="en-US" w:eastAsia="zh-CN"/>
        </w:rPr>
        <w:t>“青年讲师团”个人（团队）事迹填写样例</w:t>
      </w:r>
    </w:p>
    <w:p>
      <w:pPr>
        <w:numPr>
          <w:ilvl w:val="0"/>
          <w:numId w:val="0"/>
        </w:numPr>
        <w:ind w:firstLine="640" w:firstLineChars="200"/>
        <w:rPr>
          <w:rFonts w:hint="eastAsia" w:ascii="黑体" w:hAnsi="黑体" w:eastAsia="黑体" w:cs="黑体"/>
          <w:sz w:val="32"/>
          <w:szCs w:val="24"/>
          <w:lang w:val="en-US" w:eastAsia="zh-CN"/>
        </w:rPr>
      </w:pPr>
      <w:r>
        <w:rPr>
          <w:rFonts w:hint="eastAsia" w:ascii="黑体" w:hAnsi="黑体" w:eastAsia="黑体" w:cs="黑体"/>
          <w:sz w:val="32"/>
          <w:szCs w:val="24"/>
          <w:lang w:val="en-US" w:eastAsia="zh-CN"/>
        </w:rPr>
        <w:t>一、填写要求</w:t>
      </w:r>
    </w:p>
    <w:p>
      <w:pPr>
        <w:numPr>
          <w:ilvl w:val="0"/>
          <w:numId w:val="0"/>
        </w:numPr>
        <w:ind w:firstLine="640" w:firstLineChars="200"/>
        <w:rPr>
          <w:rFonts w:hint="default" w:ascii="仿宋_GB2312" w:hAnsi="仿宋_GB2312" w:eastAsia="仿宋_GB2312" w:cs="仿宋_GB2312"/>
          <w:sz w:val="32"/>
          <w:szCs w:val="24"/>
          <w:lang w:val="en-US" w:eastAsia="zh-CN"/>
        </w:rPr>
      </w:pPr>
      <w:r>
        <w:rPr>
          <w:rFonts w:hint="eastAsia" w:ascii="仿宋_GB2312" w:hAnsi="仿宋_GB2312" w:eastAsia="仿宋_GB2312" w:cs="仿宋_GB2312"/>
          <w:sz w:val="32"/>
          <w:szCs w:val="24"/>
          <w:lang w:val="en-US" w:eastAsia="zh-CN"/>
        </w:rPr>
        <w:t>个人（团队）事迹应当重点突出、详略得当，借助详实的数据、荣誉奖项、经历等直观地展现个人（团队）在各自领域的突出表现，具体可参考以下范例。</w:t>
      </w:r>
    </w:p>
    <w:p>
      <w:pPr>
        <w:numPr>
          <w:ilvl w:val="0"/>
          <w:numId w:val="0"/>
        </w:numPr>
        <w:ind w:left="630" w:leftChars="0"/>
        <w:rPr>
          <w:rFonts w:hint="default" w:ascii="黑体" w:hAnsi="黑体" w:eastAsia="黑体" w:cs="黑体"/>
          <w:sz w:val="32"/>
          <w:szCs w:val="24"/>
          <w:lang w:val="en-US" w:eastAsia="zh-CN"/>
        </w:rPr>
      </w:pPr>
      <w:r>
        <w:rPr>
          <w:rFonts w:hint="eastAsia" w:ascii="黑体" w:hAnsi="黑体" w:eastAsia="黑体" w:cs="黑体"/>
          <w:sz w:val="32"/>
          <w:szCs w:val="24"/>
          <w:lang w:val="en-US" w:eastAsia="zh-CN"/>
        </w:rPr>
        <w:t>二、填写样例</w:t>
      </w:r>
    </w:p>
    <w:p>
      <w:pPr>
        <w:numPr>
          <w:ilvl w:val="0"/>
          <w:numId w:val="0"/>
        </w:numPr>
        <w:ind w:firstLine="643" w:firstLineChars="200"/>
        <w:rPr>
          <w:rFonts w:hint="eastAsia" w:ascii="仿宋_GB2312" w:hAnsi="仿宋_GB2312" w:eastAsia="仿宋_GB2312" w:cs="仿宋_GB2312"/>
          <w:b/>
          <w:bCs/>
          <w:sz w:val="32"/>
          <w:szCs w:val="24"/>
          <w:lang w:val="en-US" w:eastAsia="zh-CN"/>
        </w:rPr>
      </w:pPr>
      <w:r>
        <w:rPr>
          <w:rFonts w:hint="eastAsia" w:ascii="仿宋_GB2312" w:hAnsi="仿宋_GB2312" w:eastAsia="仿宋_GB2312" w:cs="仿宋_GB2312"/>
          <w:b/>
          <w:bCs/>
          <w:sz w:val="32"/>
          <w:szCs w:val="24"/>
          <w:lang w:val="en-US" w:eastAsia="zh-CN"/>
        </w:rPr>
        <w:t>1.科技创新</w:t>
      </w:r>
    </w:p>
    <w:p>
      <w:pPr>
        <w:numPr>
          <w:ilvl w:val="0"/>
          <w:numId w:val="0"/>
        </w:numPr>
        <w:ind w:firstLine="640" w:firstLineChars="200"/>
        <w:rPr>
          <w:rFonts w:hint="default" w:ascii="仿宋_GB2312" w:hAnsi="仿宋_GB2312" w:eastAsia="仿宋_GB2312" w:cs="仿宋_GB2312"/>
          <w:b/>
          <w:bCs/>
          <w:sz w:val="32"/>
          <w:szCs w:val="24"/>
          <w:lang w:val="en-US" w:eastAsia="zh-CN"/>
        </w:rPr>
      </w:pPr>
      <w:r>
        <w:rPr>
          <w:rFonts w:hint="eastAsia" w:ascii="仿宋_GB2312" w:hAnsi="仿宋_GB2312" w:eastAsia="仿宋_GB2312" w:cs="仿宋_GB2312"/>
          <w:sz w:val="32"/>
          <w:szCs w:val="24"/>
          <w:lang w:val="en-US" w:eastAsia="zh-CN"/>
        </w:rPr>
        <w:t>姓名，性别，政治面貌，XX学院XX团支部学生，现任XX，“铸材”创新创业基地负责人。专注新材料领域和科技经营人才培养，入选“北京大学创业训练营”；曾获中国国际“互联网+”大学生创新创业大赛国家级金奖、“创青春”中国青年创业大赛国家级金奖、中国研究生能源装备创新设计大赛等竞赛国家级金奖等省市级及以上奖项30余项，获评2022年湖北省“长江学子”。相关事迹被中央电视台、湖北卫视、长江日报等多家媒体报道。</w:t>
      </w:r>
    </w:p>
    <w:p>
      <w:pPr>
        <w:numPr>
          <w:ilvl w:val="0"/>
          <w:numId w:val="0"/>
        </w:numPr>
        <w:ind w:firstLine="643" w:firstLineChars="200"/>
        <w:rPr>
          <w:rFonts w:hint="eastAsia" w:ascii="仿宋_GB2312" w:hAnsi="仿宋_GB2312" w:eastAsia="仿宋_GB2312" w:cs="仿宋_GB2312"/>
          <w:b/>
          <w:bCs/>
          <w:sz w:val="32"/>
          <w:szCs w:val="24"/>
          <w:lang w:val="en-US" w:eastAsia="zh-CN"/>
        </w:rPr>
      </w:pPr>
      <w:r>
        <w:rPr>
          <w:rFonts w:hint="eastAsia" w:ascii="仿宋_GB2312" w:hAnsi="仿宋_GB2312" w:eastAsia="仿宋_GB2312" w:cs="仿宋_GB2312"/>
          <w:b/>
          <w:bCs/>
          <w:sz w:val="32"/>
          <w:szCs w:val="24"/>
          <w:lang w:val="en-US" w:eastAsia="zh-CN"/>
        </w:rPr>
        <w:t>2</w:t>
      </w:r>
      <w:bookmarkStart w:id="0" w:name="_GoBack"/>
      <w:bookmarkEnd w:id="0"/>
      <w:r>
        <w:rPr>
          <w:rFonts w:hint="eastAsia" w:ascii="仿宋_GB2312" w:hAnsi="仿宋_GB2312" w:eastAsia="仿宋_GB2312" w:cs="仿宋_GB2312"/>
          <w:b/>
          <w:bCs/>
          <w:sz w:val="32"/>
          <w:szCs w:val="24"/>
          <w:lang w:val="en-US" w:eastAsia="zh-CN"/>
        </w:rPr>
        <w:t>.乡村振兴</w:t>
      </w:r>
    </w:p>
    <w:p>
      <w:pPr>
        <w:numPr>
          <w:ilvl w:val="0"/>
          <w:numId w:val="0"/>
        </w:numPr>
        <w:ind w:firstLine="640" w:firstLineChars="200"/>
        <w:rPr>
          <w:rFonts w:hint="default" w:ascii="仿宋_GB2312" w:hAnsi="仿宋_GB2312" w:eastAsia="仿宋_GB2312" w:cs="仿宋_GB2312"/>
          <w:sz w:val="32"/>
          <w:szCs w:val="24"/>
          <w:lang w:val="en-US" w:eastAsia="zh-CN"/>
        </w:rPr>
      </w:pPr>
      <w:r>
        <w:rPr>
          <w:rFonts w:hint="eastAsia" w:ascii="仿宋_GB2312" w:hAnsi="仿宋_GB2312" w:eastAsia="仿宋_GB2312" w:cs="仿宋_GB2312"/>
          <w:sz w:val="32"/>
          <w:szCs w:val="24"/>
          <w:lang w:val="en-US" w:eastAsia="zh-CN"/>
        </w:rPr>
        <w:t>团队名，XX学院，成立于XX年。每年暑期于湖北省鄂州市沙窝乡渔坝小学和武汉市武昌区水域风华社区开展20天的支教服务。活动中，秉承着五位一体的服务准则：学业辅导，帮助小朋友解决课业上的疑难问题；素质拓展，助推小朋友实现身心方面综合发展；自护教育，引领小朋友健全自我保护的安全意识；思想引领，促进小朋友领悟爱国精神与时代风貌；亲情陪伴，引导小朋友实现多方面的成长成才。目前，已经与渔坝小学建立大学生暑期社会实践基地。并凭借着暑期社会实践项目，获得团中央七彩假期示范团队兼湖北省“七彩假期”志愿服务项目团队称号，并于今年校级“三下乡”社会实践优秀成果展示中获得一等奖。</w:t>
      </w:r>
    </w:p>
    <w:p>
      <w:pPr>
        <w:numPr>
          <w:ilvl w:val="0"/>
          <w:numId w:val="0"/>
        </w:numPr>
        <w:ind w:firstLine="643" w:firstLineChars="200"/>
        <w:rPr>
          <w:rFonts w:hint="eastAsia" w:ascii="仿宋_GB2312" w:hAnsi="仿宋_GB2312" w:eastAsia="仿宋_GB2312" w:cs="仿宋_GB2312"/>
          <w:b/>
          <w:bCs/>
          <w:sz w:val="32"/>
          <w:szCs w:val="24"/>
          <w:lang w:val="en-US" w:eastAsia="zh-CN"/>
        </w:rPr>
      </w:pPr>
      <w:r>
        <w:rPr>
          <w:rFonts w:hint="eastAsia" w:ascii="仿宋_GB2312" w:hAnsi="仿宋_GB2312" w:eastAsia="仿宋_GB2312" w:cs="仿宋_GB2312"/>
          <w:b/>
          <w:bCs/>
          <w:sz w:val="32"/>
          <w:szCs w:val="24"/>
          <w:lang w:val="en-US" w:eastAsia="zh-CN"/>
        </w:rPr>
        <w:t>3.绿色发展</w:t>
      </w:r>
    </w:p>
    <w:p>
      <w:pPr>
        <w:numPr>
          <w:ilvl w:val="0"/>
          <w:numId w:val="0"/>
        </w:numPr>
        <w:ind w:firstLine="640" w:firstLineChars="200"/>
        <w:rPr>
          <w:rFonts w:hint="eastAsia" w:ascii="仿宋_GB2312" w:hAnsi="仿宋_GB2312" w:eastAsia="仿宋_GB2312" w:cs="仿宋_GB2312"/>
          <w:sz w:val="32"/>
          <w:szCs w:val="24"/>
          <w:lang w:val="en-US" w:eastAsia="zh-CN"/>
        </w:rPr>
      </w:pPr>
      <w:r>
        <w:rPr>
          <w:rFonts w:hint="eastAsia" w:ascii="仿宋_GB2312" w:hAnsi="仿宋_GB2312" w:eastAsia="仿宋_GB2312" w:cs="仿宋_GB2312"/>
          <w:sz w:val="32"/>
          <w:szCs w:val="24"/>
          <w:lang w:val="en-US" w:eastAsia="zh-CN"/>
        </w:rPr>
        <w:t>团队名，XX学院，成立于XX年。定期开展“巡湖测水”“观鸟护鸟”“旧物回收”“环教科普”等环保活动，为助力国家开展绿色、清洁、低碳行动，建设人与自然和谐共生的美丽家园凝聚力量。与各方合作打造系列品牌活动，为社区提供环保宣传服务，为小学开设环保课堂，积极与社会组织合作，利用新媒体平台广泛宣传。自成立以来，共获环保组织颁发的奖项百余项，省部级以上奖项20余项，多名成员被聘任为全国大学生环保知识竞赛优秀志愿者、湖北省环境友好使者、洪山区民间河湖长。团队成员累计志愿工时达3000余小时。</w:t>
      </w:r>
    </w:p>
    <w:p>
      <w:pPr>
        <w:numPr>
          <w:ilvl w:val="0"/>
          <w:numId w:val="0"/>
        </w:numPr>
        <w:ind w:firstLine="643" w:firstLineChars="200"/>
        <w:rPr>
          <w:rFonts w:hint="eastAsia" w:ascii="仿宋_GB2312" w:hAnsi="仿宋_GB2312" w:eastAsia="仿宋_GB2312" w:cs="仿宋_GB2312"/>
          <w:b/>
          <w:bCs/>
          <w:sz w:val="32"/>
          <w:szCs w:val="24"/>
          <w:lang w:val="en-US" w:eastAsia="zh-CN"/>
        </w:rPr>
      </w:pPr>
      <w:r>
        <w:rPr>
          <w:rFonts w:hint="eastAsia" w:ascii="仿宋_GB2312" w:hAnsi="仿宋_GB2312" w:eastAsia="仿宋_GB2312" w:cs="仿宋_GB2312"/>
          <w:b/>
          <w:bCs/>
          <w:sz w:val="32"/>
          <w:szCs w:val="24"/>
          <w:lang w:val="en-US" w:eastAsia="zh-CN"/>
        </w:rPr>
        <w:t>4.</w:t>
      </w:r>
      <w:r>
        <w:rPr>
          <w:rFonts w:hint="eastAsia" w:ascii="仿宋_GB2312" w:hAnsi="仿宋_GB2312" w:eastAsia="仿宋_GB2312" w:cs="仿宋_GB2312"/>
          <w:b/>
          <w:bCs/>
          <w:sz w:val="32"/>
          <w:szCs w:val="24"/>
          <w:lang w:val="en-US" w:eastAsia="zh-CN"/>
        </w:rPr>
        <w:t>社会服务</w:t>
      </w:r>
    </w:p>
    <w:p>
      <w:pPr>
        <w:numPr>
          <w:ilvl w:val="0"/>
          <w:numId w:val="0"/>
        </w:numPr>
        <w:ind w:firstLine="640" w:firstLineChars="200"/>
        <w:rPr>
          <w:rFonts w:hint="eastAsia" w:ascii="仿宋_GB2312" w:hAnsi="仿宋_GB2312" w:eastAsia="仿宋_GB2312" w:cs="仿宋_GB2312"/>
          <w:sz w:val="32"/>
          <w:szCs w:val="24"/>
          <w:lang w:val="en-US" w:eastAsia="zh-CN"/>
        </w:rPr>
      </w:pPr>
      <w:r>
        <w:rPr>
          <w:rFonts w:hint="eastAsia" w:ascii="仿宋_GB2312" w:hAnsi="仿宋_GB2312" w:eastAsia="仿宋_GB2312" w:cs="仿宋_GB2312"/>
          <w:sz w:val="32"/>
          <w:szCs w:val="24"/>
          <w:lang w:val="en-US" w:eastAsia="zh-CN"/>
        </w:rPr>
        <w:t>姓名，性别，政治面貌，XX学院XX团支部学生，现任XX。曾参加“资智回汉”“火车站迎新”等校内外志愿服务活动40余次，累计志愿服务时数超300小时；在家乡组建大学生志愿服务队，开展环保、支教，宣传等活动助力家乡的乡村振兴；曾担任武汉藏族大学生组织会赞普使者负责人，多次组织文艺、运动等活动给在汉藏族学生提供交流的平台；曾获湖北省百生讲坛银牌主讲人、武汉理工大学自强之星、武汉理工大学十大杰出青年志愿者、萨嘎县优秀志愿者、萨嘎县优秀志愿服务负责人、新合社会奖学金等荣誉。</w:t>
      </w:r>
    </w:p>
    <w:p>
      <w:pPr>
        <w:numPr>
          <w:ilvl w:val="0"/>
          <w:numId w:val="0"/>
        </w:numPr>
        <w:ind w:firstLine="643" w:firstLineChars="200"/>
        <w:rPr>
          <w:rFonts w:hint="eastAsia" w:ascii="仿宋_GB2312" w:hAnsi="仿宋_GB2312" w:eastAsia="仿宋_GB2312" w:cs="仿宋_GB2312"/>
          <w:b/>
          <w:bCs/>
          <w:sz w:val="32"/>
          <w:szCs w:val="24"/>
          <w:lang w:val="en-US" w:eastAsia="zh-CN"/>
        </w:rPr>
      </w:pPr>
      <w:r>
        <w:rPr>
          <w:rFonts w:hint="eastAsia" w:ascii="仿宋_GB2312" w:hAnsi="仿宋_GB2312" w:eastAsia="仿宋_GB2312" w:cs="仿宋_GB2312"/>
          <w:b/>
          <w:bCs/>
          <w:sz w:val="32"/>
          <w:szCs w:val="24"/>
          <w:lang w:val="en-US" w:eastAsia="zh-CN"/>
        </w:rPr>
        <w:t>5.卫国戍边</w:t>
      </w:r>
    </w:p>
    <w:p>
      <w:pPr>
        <w:numPr>
          <w:ilvl w:val="0"/>
          <w:numId w:val="0"/>
        </w:numPr>
        <w:ind w:firstLine="640" w:firstLineChars="200"/>
        <w:rPr>
          <w:rFonts w:hint="eastAsia" w:ascii="仿宋_GB2312" w:hAnsi="仿宋_GB2312" w:eastAsia="仿宋_GB2312" w:cs="仿宋_GB2312"/>
          <w:sz w:val="32"/>
          <w:szCs w:val="24"/>
          <w:lang w:val="en-US" w:eastAsia="zh-CN"/>
        </w:rPr>
      </w:pPr>
      <w:r>
        <w:rPr>
          <w:rFonts w:hint="eastAsia" w:ascii="仿宋_GB2312" w:hAnsi="仿宋_GB2312" w:eastAsia="仿宋_GB2312" w:cs="仿宋_GB2312"/>
          <w:sz w:val="32"/>
          <w:szCs w:val="24"/>
          <w:lang w:val="en-US" w:eastAsia="zh-CN"/>
        </w:rPr>
        <w:t>姓名，性别，政治面貌，XX学院XX团支部学生，现任XX。于XX年X月至XX年X月参军服役。曾于中国人民解放军南部战区海军训练基地新兵训练中，获得军事考核成绩全优；于中国人民解放军北部战区海军训练基地学兵学习（舰艇航海专业）中，获得专业成绩和军事成绩优秀；并在中国人民解放军南部战区海军作战支援舰第三支队（舰艇操舵兵）服役期间，获“四有”优秀士兵的嘉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3NWVhOTUwYWM0M2Y2MTM1NTEwOTM2ODFjNzJhYjIifQ=="/>
  </w:docVars>
  <w:rsids>
    <w:rsidRoot w:val="00000000"/>
    <w:rsid w:val="02151803"/>
    <w:rsid w:val="02226191"/>
    <w:rsid w:val="027D120C"/>
    <w:rsid w:val="0F201167"/>
    <w:rsid w:val="34881AE8"/>
    <w:rsid w:val="366A68F4"/>
    <w:rsid w:val="3C7002FB"/>
    <w:rsid w:val="4DFF46CD"/>
    <w:rsid w:val="4F69416F"/>
    <w:rsid w:val="551F0C21"/>
    <w:rsid w:val="5F014CA0"/>
    <w:rsid w:val="62F04942"/>
    <w:rsid w:val="63100901"/>
    <w:rsid w:val="691722BE"/>
    <w:rsid w:val="7AA30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1235</Words>
  <Characters>1267</Characters>
  <Lines>0</Lines>
  <Paragraphs>0</Paragraphs>
  <TotalTime>0</TotalTime>
  <ScaleCrop>false</ScaleCrop>
  <LinksUpToDate>false</LinksUpToDate>
  <CharactersWithSpaces>1267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2023-10-10T07:50:00Z</dcterms:created>
  <dc:creator>www</dc:creator>
  <cp:lastModifiedBy>WPS_1717574055</cp:lastModifiedBy>
  <dcterms:modified xsi:type="dcterms:W3CDTF">2024-10-09T03:59:08Z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B93EBDF97A814C338C3EE00820DC9733_13</vt:lpwstr>
  </property>
</Properties>
</file>