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D3651" w14:textId="7DC55924" w:rsidR="00CE314E" w:rsidRPr="00C86654" w:rsidRDefault="00635057" w:rsidP="00B30B9B">
      <w:pPr>
        <w:spacing w:beforeLines="50" w:before="156" w:afterLines="50" w:after="156"/>
        <w:jc w:val="center"/>
        <w:rPr>
          <w:rFonts w:ascii="方正小标宋简体" w:eastAsia="方正小标宋简体"/>
          <w:color w:val="000000" w:themeColor="text1"/>
          <w:sz w:val="44"/>
          <w:szCs w:val="44"/>
        </w:rPr>
      </w:pPr>
      <w:r w:rsidRPr="00C86654">
        <w:rPr>
          <w:rFonts w:ascii="方正小标宋简体" w:eastAsia="方正小标宋简体" w:hint="eastAsia"/>
          <w:color w:val="000000" w:themeColor="text1"/>
          <w:sz w:val="44"/>
          <w:szCs w:val="44"/>
        </w:rPr>
        <w:t>武汉理工大学团委</w:t>
      </w:r>
      <w:r w:rsidR="002F2356" w:rsidRPr="00C86654">
        <w:rPr>
          <w:rFonts w:ascii="方正小标宋简体" w:eastAsia="方正小标宋简体" w:hint="eastAsia"/>
          <w:color w:val="000000" w:themeColor="text1"/>
          <w:sz w:val="44"/>
          <w:szCs w:val="44"/>
        </w:rPr>
        <w:t>2020</w:t>
      </w:r>
      <w:r w:rsidRPr="00C86654">
        <w:rPr>
          <w:rFonts w:ascii="方正小标宋简体" w:eastAsia="方正小标宋简体" w:hint="eastAsia"/>
          <w:color w:val="000000" w:themeColor="text1"/>
          <w:sz w:val="44"/>
          <w:szCs w:val="44"/>
        </w:rPr>
        <w:t>年工作总结</w:t>
      </w:r>
    </w:p>
    <w:p w14:paraId="72CF7DED" w14:textId="1148AD1F" w:rsidR="001D178C" w:rsidRPr="00C86654" w:rsidRDefault="002F2356" w:rsidP="0030009F">
      <w:pPr>
        <w:ind w:firstLineChars="200" w:firstLine="640"/>
        <w:rPr>
          <w:rFonts w:eastAsia="仿宋_GB2312"/>
          <w:kern w:val="0"/>
          <w:sz w:val="32"/>
          <w:szCs w:val="32"/>
        </w:rPr>
      </w:pPr>
      <w:r w:rsidRPr="00C86654">
        <w:rPr>
          <w:rFonts w:eastAsia="仿宋_GB2312"/>
          <w:sz w:val="32"/>
          <w:szCs w:val="32"/>
        </w:rPr>
        <w:t>2020</w:t>
      </w:r>
      <w:r w:rsidR="00CE314E" w:rsidRPr="00C86654">
        <w:rPr>
          <w:rFonts w:eastAsia="仿宋_GB2312"/>
          <w:sz w:val="32"/>
          <w:szCs w:val="32"/>
        </w:rPr>
        <w:t>年，在学校党委、团省委坚强领导下，</w:t>
      </w:r>
      <w:r w:rsidR="00D22070" w:rsidRPr="00C86654">
        <w:rPr>
          <w:rFonts w:eastAsia="仿宋_GB2312" w:hint="eastAsia"/>
          <w:sz w:val="32"/>
          <w:szCs w:val="32"/>
        </w:rPr>
        <w:t>校团委以习近平新时代中国特色社会主义思想为指引，严格落实新冠肺炎疫情防控相关工作部署</w:t>
      </w:r>
      <w:r w:rsidR="00CE314E" w:rsidRPr="00C86654">
        <w:rPr>
          <w:rFonts w:eastAsia="仿宋_GB2312"/>
          <w:sz w:val="32"/>
          <w:szCs w:val="32"/>
        </w:rPr>
        <w:t>，</w:t>
      </w:r>
      <w:r w:rsidR="000C55DA" w:rsidRPr="00C86654">
        <w:rPr>
          <w:rFonts w:eastAsia="仿宋_GB2312" w:hint="eastAsia"/>
          <w:sz w:val="32"/>
          <w:szCs w:val="32"/>
        </w:rPr>
        <w:t>坚持立德树人根本任务，聚焦主责主业，深化改革攻坚，各项工作稳步有序推进。</w:t>
      </w:r>
      <w:r w:rsidR="00F25FD2" w:rsidRPr="00C86654">
        <w:rPr>
          <w:rFonts w:eastAsia="仿宋_GB2312"/>
          <w:kern w:val="0"/>
          <w:sz w:val="32"/>
          <w:szCs w:val="32"/>
        </w:rPr>
        <w:t>学校团委获</w:t>
      </w:r>
      <w:r w:rsidR="00FF36E5" w:rsidRPr="00C86654">
        <w:rPr>
          <w:rFonts w:eastAsia="仿宋_GB2312" w:hint="eastAsia"/>
          <w:kern w:val="0"/>
          <w:sz w:val="32"/>
          <w:szCs w:val="32"/>
        </w:rPr>
        <w:t>“</w:t>
      </w:r>
      <w:r w:rsidR="00A80635" w:rsidRPr="00C86654">
        <w:rPr>
          <w:rFonts w:eastAsia="仿宋_GB2312" w:hint="eastAsia"/>
          <w:kern w:val="0"/>
          <w:sz w:val="32"/>
          <w:szCs w:val="32"/>
        </w:rPr>
        <w:t>2019</w:t>
      </w:r>
      <w:r w:rsidR="00A80635" w:rsidRPr="00C86654">
        <w:rPr>
          <w:rFonts w:eastAsia="仿宋_GB2312" w:hint="eastAsia"/>
          <w:kern w:val="0"/>
          <w:sz w:val="32"/>
          <w:szCs w:val="32"/>
        </w:rPr>
        <w:t>年度全省共青团工作先进单位</w:t>
      </w:r>
      <w:r w:rsidR="00F25FD2" w:rsidRPr="00C86654">
        <w:rPr>
          <w:rFonts w:eastAsia="仿宋_GB2312"/>
          <w:kern w:val="0"/>
          <w:sz w:val="32"/>
          <w:szCs w:val="32"/>
        </w:rPr>
        <w:t>”</w:t>
      </w:r>
      <w:r w:rsidR="00F25FD2" w:rsidRPr="00C86654">
        <w:rPr>
          <w:rFonts w:eastAsia="仿宋_GB2312"/>
          <w:kern w:val="0"/>
          <w:sz w:val="32"/>
          <w:szCs w:val="32"/>
        </w:rPr>
        <w:t>称号，</w:t>
      </w:r>
      <w:r w:rsidR="007577E7" w:rsidRPr="00C86654">
        <w:rPr>
          <w:rFonts w:eastAsia="仿宋_GB2312" w:hint="eastAsia"/>
          <w:kern w:val="0"/>
          <w:sz w:val="32"/>
          <w:szCs w:val="32"/>
        </w:rPr>
        <w:t>入选</w:t>
      </w:r>
      <w:r w:rsidR="007577E7" w:rsidRPr="00C86654">
        <w:rPr>
          <w:rFonts w:eastAsia="仿宋_GB2312"/>
          <w:kern w:val="0"/>
          <w:sz w:val="32"/>
          <w:szCs w:val="32"/>
        </w:rPr>
        <w:t>全国学生会组织改革试点单位，</w:t>
      </w:r>
      <w:r w:rsidR="001D178C" w:rsidRPr="00C86654">
        <w:rPr>
          <w:rFonts w:eastAsia="仿宋_GB2312" w:hint="eastAsia"/>
          <w:bCs/>
          <w:sz w:val="32"/>
          <w:szCs w:val="32"/>
        </w:rPr>
        <w:t>通过</w:t>
      </w:r>
      <w:r w:rsidR="007577E7" w:rsidRPr="00C86654">
        <w:rPr>
          <w:rFonts w:eastAsia="仿宋_GB2312" w:hint="eastAsia"/>
          <w:bCs/>
          <w:sz w:val="32"/>
          <w:szCs w:val="32"/>
        </w:rPr>
        <w:t>全国</w:t>
      </w:r>
      <w:r w:rsidR="007577E7" w:rsidRPr="00C86654">
        <w:rPr>
          <w:rFonts w:eastAsia="仿宋_GB2312"/>
          <w:bCs/>
          <w:sz w:val="32"/>
          <w:szCs w:val="32"/>
        </w:rPr>
        <w:t>学生会组织改革</w:t>
      </w:r>
      <w:r w:rsidR="007577E7" w:rsidRPr="00C86654">
        <w:rPr>
          <w:rFonts w:eastAsia="仿宋_GB2312" w:hint="eastAsia"/>
          <w:bCs/>
          <w:sz w:val="32"/>
          <w:szCs w:val="32"/>
        </w:rPr>
        <w:t>验收</w:t>
      </w:r>
      <w:r w:rsidR="007577E7" w:rsidRPr="00C86654">
        <w:rPr>
          <w:rFonts w:eastAsia="仿宋_GB2312"/>
          <w:bCs/>
          <w:sz w:val="32"/>
          <w:szCs w:val="32"/>
        </w:rPr>
        <w:t>评估</w:t>
      </w:r>
      <w:r w:rsidR="007577E7" w:rsidRPr="00C86654">
        <w:rPr>
          <w:rFonts w:eastAsia="仿宋_GB2312" w:hint="eastAsia"/>
          <w:bCs/>
          <w:sz w:val="32"/>
          <w:szCs w:val="32"/>
        </w:rPr>
        <w:t>（全国</w:t>
      </w:r>
      <w:r w:rsidR="007577E7" w:rsidRPr="00C86654">
        <w:rPr>
          <w:rFonts w:eastAsia="仿宋_GB2312" w:hint="eastAsia"/>
          <w:bCs/>
          <w:sz w:val="32"/>
          <w:szCs w:val="32"/>
        </w:rPr>
        <w:t>20</w:t>
      </w:r>
      <w:r w:rsidR="007577E7" w:rsidRPr="00C86654">
        <w:rPr>
          <w:rFonts w:eastAsia="仿宋_GB2312" w:hint="eastAsia"/>
          <w:bCs/>
          <w:sz w:val="32"/>
          <w:szCs w:val="32"/>
        </w:rPr>
        <w:t>所</w:t>
      </w:r>
      <w:r w:rsidR="007577E7" w:rsidRPr="00C86654">
        <w:rPr>
          <w:rFonts w:eastAsia="仿宋_GB2312"/>
          <w:bCs/>
          <w:sz w:val="32"/>
          <w:szCs w:val="32"/>
        </w:rPr>
        <w:t>，湖北省唯一高校</w:t>
      </w:r>
      <w:r w:rsidR="007577E7" w:rsidRPr="00C86654">
        <w:rPr>
          <w:rFonts w:eastAsia="仿宋_GB2312" w:hint="eastAsia"/>
          <w:bCs/>
          <w:sz w:val="32"/>
          <w:szCs w:val="32"/>
        </w:rPr>
        <w:t>）。</w:t>
      </w:r>
      <w:r w:rsidR="001D178C" w:rsidRPr="00C86654">
        <w:rPr>
          <w:rFonts w:eastAsia="仿宋_GB2312" w:hint="eastAsia"/>
          <w:kern w:val="0"/>
          <w:sz w:val="32"/>
          <w:szCs w:val="32"/>
        </w:rPr>
        <w:t>志愿者周媛作为中国青年唯一代表参加联合国“全球青少年战</w:t>
      </w:r>
      <w:r w:rsidR="00C7626E" w:rsidRPr="00C86654">
        <w:rPr>
          <w:rFonts w:eastAsia="仿宋_GB2312" w:hint="eastAsia"/>
          <w:kern w:val="0"/>
          <w:sz w:val="32"/>
          <w:szCs w:val="32"/>
        </w:rPr>
        <w:t>‘</w:t>
      </w:r>
      <w:r w:rsidR="001D178C" w:rsidRPr="00C86654">
        <w:rPr>
          <w:rFonts w:eastAsia="仿宋_GB2312" w:hint="eastAsia"/>
          <w:kern w:val="0"/>
          <w:sz w:val="32"/>
          <w:szCs w:val="32"/>
        </w:rPr>
        <w:t>疫</w:t>
      </w:r>
      <w:r w:rsidR="00C7626E" w:rsidRPr="00C86654">
        <w:rPr>
          <w:rFonts w:eastAsia="仿宋_GB2312" w:hint="eastAsia"/>
          <w:kern w:val="0"/>
          <w:sz w:val="32"/>
          <w:szCs w:val="32"/>
        </w:rPr>
        <w:t>’</w:t>
      </w:r>
      <w:r w:rsidR="001D178C" w:rsidRPr="00C86654">
        <w:rPr>
          <w:rFonts w:eastAsia="仿宋_GB2312" w:hint="eastAsia"/>
          <w:kern w:val="0"/>
          <w:sz w:val="32"/>
          <w:szCs w:val="32"/>
        </w:rPr>
        <w:t>经验分享会议”，分享战“疫”故事，交流中国青年抗疫志愿服务经验。</w:t>
      </w:r>
      <w:r w:rsidR="0030009F" w:rsidRPr="00C86654">
        <w:rPr>
          <w:rFonts w:eastAsia="仿宋_GB2312" w:hint="eastAsia"/>
          <w:kern w:val="0"/>
          <w:sz w:val="32"/>
          <w:szCs w:val="32"/>
        </w:rPr>
        <w:t>志愿者曾茜梓、周媛、王淼作为中国青年志愿者代表参加“我们在一起（</w:t>
      </w:r>
      <w:r w:rsidR="0030009F" w:rsidRPr="00C86654">
        <w:rPr>
          <w:rFonts w:eastAsia="仿宋_GB2312" w:hint="eastAsia"/>
          <w:kern w:val="0"/>
          <w:sz w:val="32"/>
          <w:szCs w:val="32"/>
        </w:rPr>
        <w:t>We are together</w:t>
      </w:r>
      <w:r w:rsidR="0030009F" w:rsidRPr="00C86654">
        <w:rPr>
          <w:rFonts w:eastAsia="仿宋_GB2312" w:hint="eastAsia"/>
          <w:kern w:val="0"/>
          <w:sz w:val="32"/>
          <w:szCs w:val="32"/>
        </w:rPr>
        <w:t>）”国际奖征集启动仪式网络视频会议。</w:t>
      </w:r>
      <w:r w:rsidR="001D178C" w:rsidRPr="00C86654">
        <w:rPr>
          <w:rFonts w:eastAsia="仿宋_GB2312" w:hint="eastAsia"/>
          <w:kern w:val="0"/>
          <w:sz w:val="32"/>
          <w:szCs w:val="32"/>
        </w:rPr>
        <w:t>省委书记、省新冠肺炎疫情防控指挥部指挥长应勇现场为我校商超服务志愿者点赞。</w:t>
      </w:r>
      <w:r w:rsidR="007577E7" w:rsidRPr="00C86654">
        <w:rPr>
          <w:rFonts w:eastAsia="仿宋_GB2312" w:hint="eastAsia"/>
          <w:kern w:val="0"/>
          <w:sz w:val="32"/>
          <w:szCs w:val="32"/>
        </w:rPr>
        <w:t>在</w:t>
      </w:r>
      <w:r w:rsidR="007577E7" w:rsidRPr="00C86654">
        <w:rPr>
          <w:rFonts w:eastAsia="仿宋_GB2312"/>
          <w:kern w:val="0"/>
          <w:sz w:val="32"/>
          <w:szCs w:val="32"/>
        </w:rPr>
        <w:t>团中央、团省委相关工作会议作经验交流</w:t>
      </w:r>
      <w:r w:rsidR="0030009F" w:rsidRPr="00C86654">
        <w:rPr>
          <w:rFonts w:eastAsia="仿宋_GB2312"/>
          <w:kern w:val="0"/>
          <w:sz w:val="32"/>
          <w:szCs w:val="32"/>
        </w:rPr>
        <w:t>3</w:t>
      </w:r>
      <w:r w:rsidR="007577E7" w:rsidRPr="00C86654">
        <w:rPr>
          <w:rFonts w:eastAsia="仿宋_GB2312" w:hint="eastAsia"/>
          <w:kern w:val="0"/>
          <w:sz w:val="32"/>
          <w:szCs w:val="32"/>
        </w:rPr>
        <w:t>次</w:t>
      </w:r>
      <w:r w:rsidR="007577E7" w:rsidRPr="00C86654">
        <w:rPr>
          <w:rFonts w:eastAsia="仿宋_GB2312"/>
          <w:kern w:val="0"/>
          <w:sz w:val="32"/>
          <w:szCs w:val="32"/>
        </w:rPr>
        <w:t>，</w:t>
      </w:r>
      <w:r w:rsidR="007577E7" w:rsidRPr="00C86654">
        <w:rPr>
          <w:rFonts w:eastAsia="仿宋_GB2312" w:hint="eastAsia"/>
          <w:kern w:val="0"/>
          <w:sz w:val="32"/>
          <w:szCs w:val="32"/>
        </w:rPr>
        <w:t>相关</w:t>
      </w:r>
      <w:r w:rsidR="007577E7" w:rsidRPr="00C86654">
        <w:rPr>
          <w:rFonts w:eastAsia="仿宋_GB2312"/>
          <w:kern w:val="0"/>
          <w:sz w:val="32"/>
          <w:szCs w:val="32"/>
        </w:rPr>
        <w:t>工作被</w:t>
      </w:r>
      <w:r w:rsidR="001D178C" w:rsidRPr="00C86654">
        <w:rPr>
          <w:rFonts w:eastAsia="仿宋_GB2312" w:hint="eastAsia"/>
          <w:kern w:val="0"/>
          <w:sz w:val="32"/>
          <w:szCs w:val="32"/>
        </w:rPr>
        <w:t>《光明日报》、中央电视台《新闻直播间》《央视新闻》《中国青年报》、教育部网站等媒体报道。</w:t>
      </w:r>
    </w:p>
    <w:p w14:paraId="54F1186B" w14:textId="77777777" w:rsidR="004F1BF6" w:rsidRPr="00C86654" w:rsidRDefault="004F1BF6" w:rsidP="00B30B9B">
      <w:pPr>
        <w:spacing w:before="120" w:after="120"/>
        <w:ind w:firstLineChars="200" w:firstLine="640"/>
        <w:rPr>
          <w:rFonts w:eastAsia="黑体"/>
          <w:color w:val="000000" w:themeColor="text1"/>
          <w:sz w:val="32"/>
          <w:szCs w:val="32"/>
        </w:rPr>
      </w:pPr>
      <w:r w:rsidRPr="00C86654">
        <w:rPr>
          <w:rFonts w:eastAsia="黑体" w:hint="eastAsia"/>
          <w:color w:val="000000" w:themeColor="text1"/>
          <w:sz w:val="32"/>
          <w:szCs w:val="32"/>
        </w:rPr>
        <w:t>一、以党风廉政建设为龙头，大力提升工作作风与服务质量</w:t>
      </w:r>
    </w:p>
    <w:p w14:paraId="280D3654" w14:textId="59219827" w:rsidR="00225587" w:rsidRPr="00C86654" w:rsidRDefault="0003502D" w:rsidP="00B30B9B">
      <w:pPr>
        <w:ind w:firstLineChars="200" w:firstLine="643"/>
        <w:rPr>
          <w:rFonts w:eastAsia="仿宋_GB2312"/>
          <w:sz w:val="32"/>
          <w:szCs w:val="32"/>
        </w:rPr>
      </w:pPr>
      <w:r w:rsidRPr="00C86654">
        <w:rPr>
          <w:rFonts w:eastAsia="仿宋_GB2312" w:hint="eastAsia"/>
          <w:b/>
          <w:bCs/>
          <w:sz w:val="32"/>
          <w:szCs w:val="32"/>
        </w:rPr>
        <w:t>1.</w:t>
      </w:r>
      <w:r w:rsidRPr="00C86654">
        <w:rPr>
          <w:rFonts w:eastAsia="仿宋_GB2312" w:hint="eastAsia"/>
          <w:b/>
          <w:bCs/>
          <w:sz w:val="32"/>
          <w:szCs w:val="32"/>
        </w:rPr>
        <w:t>强化支部学习，</w:t>
      </w:r>
      <w:r w:rsidR="00BF3F62" w:rsidRPr="00C86654">
        <w:rPr>
          <w:rFonts w:eastAsia="仿宋_GB2312" w:hint="eastAsia"/>
          <w:b/>
          <w:bCs/>
          <w:sz w:val="32"/>
          <w:szCs w:val="32"/>
        </w:rPr>
        <w:t>提升</w:t>
      </w:r>
      <w:r w:rsidRPr="00C86654">
        <w:rPr>
          <w:rFonts w:eastAsia="仿宋_GB2312" w:hint="eastAsia"/>
          <w:b/>
          <w:bCs/>
          <w:sz w:val="32"/>
          <w:szCs w:val="32"/>
        </w:rPr>
        <w:t>理论素养。</w:t>
      </w:r>
      <w:r w:rsidRPr="00C86654">
        <w:rPr>
          <w:rFonts w:eastAsia="仿宋_GB2312"/>
          <w:sz w:val="32"/>
          <w:szCs w:val="32"/>
        </w:rPr>
        <w:t>团委党支部</w:t>
      </w:r>
      <w:r w:rsidR="007577E7" w:rsidRPr="00C86654">
        <w:rPr>
          <w:rFonts w:eastAsia="仿宋_GB2312" w:hint="eastAsia"/>
          <w:sz w:val="32"/>
          <w:szCs w:val="32"/>
        </w:rPr>
        <w:t>紧密联系</w:t>
      </w:r>
      <w:r w:rsidR="007577E7" w:rsidRPr="00C86654">
        <w:rPr>
          <w:rFonts w:eastAsia="仿宋_GB2312"/>
          <w:sz w:val="32"/>
          <w:szCs w:val="32"/>
        </w:rPr>
        <w:t>思想实际与业务工作</w:t>
      </w:r>
      <w:r w:rsidRPr="00C86654">
        <w:rPr>
          <w:rFonts w:eastAsia="仿宋_GB2312" w:hint="eastAsia"/>
          <w:sz w:val="32"/>
          <w:szCs w:val="32"/>
        </w:rPr>
        <w:t>，</w:t>
      </w:r>
      <w:r w:rsidR="00446C21" w:rsidRPr="00C86654">
        <w:rPr>
          <w:rFonts w:eastAsia="仿宋_GB2312" w:hint="eastAsia"/>
          <w:sz w:val="32"/>
          <w:szCs w:val="32"/>
        </w:rPr>
        <w:t>落实教育部《在常态化疫情防控中加</w:t>
      </w:r>
      <w:r w:rsidR="00446C21" w:rsidRPr="00C86654">
        <w:rPr>
          <w:rFonts w:eastAsia="仿宋_GB2312" w:hint="eastAsia"/>
          <w:sz w:val="32"/>
          <w:szCs w:val="32"/>
        </w:rPr>
        <w:lastRenderedPageBreak/>
        <w:t>强高校基层党建“四个一”行动方案》，</w:t>
      </w:r>
      <w:r w:rsidRPr="00C86654">
        <w:rPr>
          <w:rFonts w:eastAsia="仿宋_GB2312" w:hint="eastAsia"/>
          <w:sz w:val="32"/>
          <w:szCs w:val="32"/>
        </w:rPr>
        <w:t>紧紧围绕“两学一做”</w:t>
      </w:r>
      <w:r w:rsidR="00236AE0" w:rsidRPr="00C86654">
        <w:rPr>
          <w:rFonts w:eastAsia="仿宋_GB2312" w:hint="eastAsia"/>
          <w:sz w:val="32"/>
          <w:szCs w:val="32"/>
        </w:rPr>
        <w:t>和</w:t>
      </w:r>
      <w:r w:rsidRPr="00C86654">
        <w:rPr>
          <w:rFonts w:eastAsia="仿宋_GB2312" w:hint="eastAsia"/>
          <w:sz w:val="32"/>
          <w:szCs w:val="32"/>
        </w:rPr>
        <w:t>学习宣传贯彻习近平新时代中国特色社会主义思想</w:t>
      </w:r>
      <w:r w:rsidR="00D04DE6" w:rsidRPr="00C86654">
        <w:rPr>
          <w:rFonts w:eastAsia="仿宋_GB2312" w:hint="eastAsia"/>
          <w:sz w:val="32"/>
          <w:szCs w:val="32"/>
        </w:rPr>
        <w:t>，</w:t>
      </w:r>
      <w:r w:rsidRPr="00C86654">
        <w:rPr>
          <w:rFonts w:eastAsia="仿宋_GB2312" w:hint="eastAsia"/>
          <w:sz w:val="32"/>
          <w:szCs w:val="32"/>
        </w:rPr>
        <w:t>学习习近平总书记在统筹推进新冠肺炎疫情防控和经济社会发展工作部署会议上的讲话精神、</w:t>
      </w:r>
      <w:r w:rsidR="00302BA8" w:rsidRPr="00C86654">
        <w:rPr>
          <w:rFonts w:eastAsia="仿宋_GB2312" w:hint="eastAsia"/>
          <w:sz w:val="32"/>
          <w:szCs w:val="32"/>
        </w:rPr>
        <w:t>党的</w:t>
      </w:r>
      <w:r w:rsidR="00A20BBC" w:rsidRPr="00C86654">
        <w:rPr>
          <w:rFonts w:eastAsia="仿宋_GB2312" w:hint="eastAsia"/>
          <w:sz w:val="32"/>
          <w:szCs w:val="32"/>
        </w:rPr>
        <w:t>十九届五中全会精神</w:t>
      </w:r>
      <w:r w:rsidR="00446C21" w:rsidRPr="00C86654">
        <w:rPr>
          <w:rFonts w:eastAsia="仿宋_GB2312" w:hint="eastAsia"/>
          <w:sz w:val="32"/>
          <w:szCs w:val="32"/>
        </w:rPr>
        <w:t>、学校</w:t>
      </w:r>
      <w:r w:rsidR="00446C21" w:rsidRPr="00C86654">
        <w:rPr>
          <w:rFonts w:eastAsia="仿宋_GB2312" w:hint="eastAsia"/>
          <w:sz w:val="32"/>
          <w:szCs w:val="32"/>
        </w:rPr>
        <w:t>2020</w:t>
      </w:r>
      <w:r w:rsidR="00446C21" w:rsidRPr="00C86654">
        <w:rPr>
          <w:rFonts w:eastAsia="仿宋_GB2312" w:hint="eastAsia"/>
          <w:sz w:val="32"/>
          <w:szCs w:val="32"/>
        </w:rPr>
        <w:t>年全面从严治党大会精神</w:t>
      </w:r>
      <w:r w:rsidRPr="00C86654">
        <w:rPr>
          <w:rFonts w:eastAsia="仿宋_GB2312" w:hint="eastAsia"/>
          <w:sz w:val="32"/>
          <w:szCs w:val="32"/>
        </w:rPr>
        <w:t>等</w:t>
      </w:r>
      <w:r w:rsidR="007577E7" w:rsidRPr="00C86654">
        <w:rPr>
          <w:rFonts w:eastAsia="仿宋_GB2312" w:hint="eastAsia"/>
          <w:sz w:val="32"/>
          <w:szCs w:val="32"/>
        </w:rPr>
        <w:t>内容</w:t>
      </w:r>
      <w:r w:rsidRPr="00C86654">
        <w:rPr>
          <w:rFonts w:eastAsia="仿宋_GB2312" w:hint="eastAsia"/>
          <w:sz w:val="32"/>
          <w:szCs w:val="32"/>
        </w:rPr>
        <w:t>，</w:t>
      </w:r>
      <w:r w:rsidR="007577E7" w:rsidRPr="00C86654">
        <w:rPr>
          <w:rFonts w:eastAsia="仿宋_GB2312" w:hint="eastAsia"/>
          <w:sz w:val="32"/>
          <w:szCs w:val="32"/>
        </w:rPr>
        <w:t>坚持学思践悟</w:t>
      </w:r>
      <w:r w:rsidR="007577E7" w:rsidRPr="00C86654">
        <w:rPr>
          <w:rFonts w:eastAsia="仿宋_GB2312"/>
          <w:sz w:val="32"/>
          <w:szCs w:val="32"/>
        </w:rPr>
        <w:t>相结合，开展支部学习</w:t>
      </w:r>
      <w:r w:rsidR="00D826BB">
        <w:rPr>
          <w:rFonts w:eastAsia="仿宋_GB2312" w:hint="eastAsia"/>
          <w:sz w:val="32"/>
          <w:szCs w:val="32"/>
        </w:rPr>
        <w:t>20</w:t>
      </w:r>
      <w:r w:rsidR="007577E7" w:rsidRPr="00C86654">
        <w:rPr>
          <w:rFonts w:eastAsia="仿宋_GB2312" w:hint="eastAsia"/>
          <w:sz w:val="32"/>
          <w:szCs w:val="32"/>
        </w:rPr>
        <w:t>次</w:t>
      </w:r>
      <w:r w:rsidR="007577E7" w:rsidRPr="00C86654">
        <w:rPr>
          <w:rFonts w:eastAsia="仿宋_GB2312"/>
          <w:sz w:val="32"/>
          <w:szCs w:val="32"/>
        </w:rPr>
        <w:t>，处级及以上领导班子成员讲党课</w:t>
      </w:r>
      <w:r w:rsidR="00D826BB">
        <w:rPr>
          <w:rFonts w:eastAsia="仿宋_GB2312" w:hint="eastAsia"/>
          <w:sz w:val="32"/>
          <w:szCs w:val="32"/>
        </w:rPr>
        <w:t>2</w:t>
      </w:r>
      <w:r w:rsidR="007577E7" w:rsidRPr="00C86654">
        <w:rPr>
          <w:rFonts w:eastAsia="仿宋_GB2312" w:hint="eastAsia"/>
          <w:sz w:val="32"/>
          <w:szCs w:val="32"/>
        </w:rPr>
        <w:t>次</w:t>
      </w:r>
      <w:r w:rsidRPr="00C86654">
        <w:rPr>
          <w:rFonts w:eastAsia="仿宋_GB2312" w:hint="eastAsia"/>
          <w:sz w:val="32"/>
          <w:szCs w:val="32"/>
        </w:rPr>
        <w:t>。</w:t>
      </w:r>
      <w:r w:rsidR="00225587" w:rsidRPr="00C86654">
        <w:rPr>
          <w:rFonts w:eastAsia="仿宋_GB2312"/>
          <w:sz w:val="32"/>
          <w:szCs w:val="32"/>
        </w:rPr>
        <w:t>充分利用教育部干部教育网、学习强国等平台，提升理论水平、升华</w:t>
      </w:r>
      <w:bookmarkStart w:id="0" w:name="_GoBack"/>
      <w:bookmarkEnd w:id="0"/>
      <w:r w:rsidR="00225587" w:rsidRPr="00C86654">
        <w:rPr>
          <w:rFonts w:eastAsia="仿宋_GB2312"/>
          <w:sz w:val="32"/>
          <w:szCs w:val="32"/>
        </w:rPr>
        <w:t>思想境界，不断创新学习方式方法。</w:t>
      </w:r>
    </w:p>
    <w:p w14:paraId="280D3655" w14:textId="6C3170C6" w:rsidR="00182E97" w:rsidRPr="00C86654" w:rsidRDefault="00635057" w:rsidP="00B30B9B">
      <w:pPr>
        <w:ind w:firstLineChars="200" w:firstLine="643"/>
        <w:rPr>
          <w:rFonts w:eastAsia="仿宋_GB2312"/>
          <w:sz w:val="32"/>
          <w:szCs w:val="32"/>
        </w:rPr>
      </w:pPr>
      <w:r w:rsidRPr="00C86654">
        <w:rPr>
          <w:rFonts w:eastAsia="仿宋_GB2312"/>
          <w:b/>
          <w:bCs/>
          <w:sz w:val="32"/>
          <w:szCs w:val="32"/>
        </w:rPr>
        <w:t>2.</w:t>
      </w:r>
      <w:r w:rsidRPr="00C86654">
        <w:rPr>
          <w:rFonts w:eastAsia="仿宋_GB2312"/>
          <w:b/>
          <w:bCs/>
          <w:sz w:val="32"/>
          <w:szCs w:val="32"/>
        </w:rPr>
        <w:t>增强宗旨意识，改进工作作风。</w:t>
      </w:r>
      <w:r w:rsidR="00446C21" w:rsidRPr="00C86654">
        <w:rPr>
          <w:rFonts w:eastAsia="仿宋_GB2312" w:hint="eastAsia"/>
          <w:sz w:val="32"/>
          <w:szCs w:val="32"/>
        </w:rPr>
        <w:t>面向工作相关职能部门、各学院团委、学生干部、团员青年等群体，围绕团组织建设、学生会组织改革、文化宣传、科技创新、志愿服务、文化艺术、社团管理、社会实践等方面开展调研</w:t>
      </w:r>
      <w:r w:rsidR="00446C21" w:rsidRPr="00C86654">
        <w:rPr>
          <w:rFonts w:eastAsia="仿宋_GB2312" w:hint="eastAsia"/>
          <w:sz w:val="32"/>
          <w:szCs w:val="32"/>
        </w:rPr>
        <w:t>,</w:t>
      </w:r>
      <w:r w:rsidR="00446C21" w:rsidRPr="00C86654">
        <w:rPr>
          <w:rFonts w:eastAsia="仿宋_GB2312" w:hint="eastAsia"/>
          <w:sz w:val="32"/>
          <w:szCs w:val="32"/>
        </w:rPr>
        <w:t>共收集意见和建议</w:t>
      </w:r>
      <w:r w:rsidR="00446C21" w:rsidRPr="00C86654">
        <w:rPr>
          <w:rFonts w:eastAsia="仿宋_GB2312" w:hint="eastAsia"/>
          <w:sz w:val="32"/>
          <w:szCs w:val="32"/>
        </w:rPr>
        <w:t>37</w:t>
      </w:r>
      <w:r w:rsidR="00446C21" w:rsidRPr="00C86654">
        <w:rPr>
          <w:rFonts w:eastAsia="仿宋_GB2312" w:hint="eastAsia"/>
          <w:sz w:val="32"/>
          <w:szCs w:val="32"/>
        </w:rPr>
        <w:t>条，针对调研问题逐个分析，解决问题</w:t>
      </w:r>
      <w:r w:rsidR="00446C21" w:rsidRPr="00C86654">
        <w:rPr>
          <w:rFonts w:eastAsia="仿宋_GB2312" w:hint="eastAsia"/>
          <w:sz w:val="32"/>
          <w:szCs w:val="32"/>
        </w:rPr>
        <w:t>30</w:t>
      </w:r>
      <w:r w:rsidR="00446C21" w:rsidRPr="00C86654">
        <w:rPr>
          <w:rFonts w:eastAsia="仿宋_GB2312" w:hint="eastAsia"/>
          <w:sz w:val="32"/>
          <w:szCs w:val="32"/>
        </w:rPr>
        <w:t>项，正在稳步推进</w:t>
      </w:r>
      <w:r w:rsidR="00446C21" w:rsidRPr="00C86654">
        <w:rPr>
          <w:rFonts w:eastAsia="仿宋_GB2312" w:hint="eastAsia"/>
          <w:sz w:val="32"/>
          <w:szCs w:val="32"/>
        </w:rPr>
        <w:t>6</w:t>
      </w:r>
      <w:r w:rsidR="00446C21" w:rsidRPr="00C86654">
        <w:rPr>
          <w:rFonts w:eastAsia="仿宋_GB2312" w:hint="eastAsia"/>
          <w:sz w:val="32"/>
          <w:szCs w:val="32"/>
        </w:rPr>
        <w:t>项，需上报学校解决</w:t>
      </w:r>
      <w:r w:rsidR="00446C21" w:rsidRPr="00C86654">
        <w:rPr>
          <w:rFonts w:eastAsia="仿宋_GB2312" w:hint="eastAsia"/>
          <w:sz w:val="32"/>
          <w:szCs w:val="32"/>
        </w:rPr>
        <w:t>1</w:t>
      </w:r>
      <w:r w:rsidR="00446C21" w:rsidRPr="00C86654">
        <w:rPr>
          <w:rFonts w:eastAsia="仿宋_GB2312" w:hint="eastAsia"/>
          <w:sz w:val="32"/>
          <w:szCs w:val="32"/>
        </w:rPr>
        <w:t>项。</w:t>
      </w:r>
    </w:p>
    <w:p w14:paraId="280D3656" w14:textId="79036783" w:rsidR="00182E97" w:rsidRPr="00C86654" w:rsidRDefault="00635057" w:rsidP="00B30B9B">
      <w:pPr>
        <w:ind w:firstLineChars="200" w:firstLine="643"/>
        <w:rPr>
          <w:rFonts w:eastAsia="仿宋_GB2312"/>
          <w:sz w:val="32"/>
          <w:szCs w:val="32"/>
        </w:rPr>
      </w:pPr>
      <w:r w:rsidRPr="00C86654">
        <w:rPr>
          <w:rFonts w:eastAsia="仿宋_GB2312"/>
          <w:b/>
          <w:bCs/>
          <w:sz w:val="32"/>
          <w:szCs w:val="32"/>
        </w:rPr>
        <w:t>3.</w:t>
      </w:r>
      <w:r w:rsidRPr="00C86654">
        <w:rPr>
          <w:rFonts w:eastAsia="仿宋_GB2312"/>
          <w:b/>
          <w:bCs/>
          <w:sz w:val="32"/>
          <w:szCs w:val="32"/>
        </w:rPr>
        <w:t>强化改革创新，增强履职本领。</w:t>
      </w:r>
      <w:r w:rsidRPr="00C86654">
        <w:rPr>
          <w:rFonts w:eastAsia="仿宋_GB2312"/>
          <w:sz w:val="32"/>
          <w:szCs w:val="32"/>
        </w:rPr>
        <w:t>深入学习贯彻党的十九届</w:t>
      </w:r>
      <w:r w:rsidR="00BF3F62" w:rsidRPr="00C86654">
        <w:rPr>
          <w:rFonts w:eastAsia="仿宋_GB2312" w:hint="eastAsia"/>
          <w:sz w:val="32"/>
          <w:szCs w:val="32"/>
        </w:rPr>
        <w:t>五</w:t>
      </w:r>
      <w:r w:rsidRPr="00C86654">
        <w:rPr>
          <w:rFonts w:eastAsia="仿宋_GB2312"/>
          <w:sz w:val="32"/>
          <w:szCs w:val="32"/>
        </w:rPr>
        <w:t>中全会精神，充分认识我们党治理国家取得的历史性成就，结合工作实际，认真学习并掌握一流大学治理体系建设内容，进一步提高自身履职尽责的能力和水平。同时强化改革创新，认真分析解决工作现存的问题。创新工作思路，提升工作实效。</w:t>
      </w:r>
    </w:p>
    <w:p w14:paraId="280D3657" w14:textId="4F1718D3" w:rsidR="00225587" w:rsidRPr="00C86654" w:rsidRDefault="00635057" w:rsidP="00B30B9B">
      <w:pPr>
        <w:ind w:firstLineChars="200" w:firstLine="643"/>
        <w:rPr>
          <w:rFonts w:eastAsia="仿宋_GB2312"/>
          <w:sz w:val="32"/>
          <w:szCs w:val="32"/>
        </w:rPr>
      </w:pPr>
      <w:r w:rsidRPr="00C86654">
        <w:rPr>
          <w:rFonts w:eastAsia="仿宋_GB2312"/>
          <w:b/>
          <w:bCs/>
          <w:sz w:val="32"/>
          <w:szCs w:val="32"/>
        </w:rPr>
        <w:t>4.</w:t>
      </w:r>
      <w:r w:rsidR="00341981" w:rsidRPr="00C86654">
        <w:rPr>
          <w:rFonts w:hint="eastAsia"/>
          <w:sz w:val="22"/>
          <w:szCs w:val="28"/>
        </w:rPr>
        <w:t xml:space="preserve"> </w:t>
      </w:r>
      <w:r w:rsidR="00341981" w:rsidRPr="00C86654">
        <w:rPr>
          <w:rFonts w:eastAsia="仿宋_GB2312" w:hint="eastAsia"/>
          <w:b/>
          <w:bCs/>
          <w:sz w:val="32"/>
          <w:szCs w:val="32"/>
        </w:rPr>
        <w:t>强化“四个意识”</w:t>
      </w:r>
      <w:r w:rsidRPr="00C86654">
        <w:rPr>
          <w:rFonts w:eastAsia="仿宋_GB2312"/>
          <w:b/>
          <w:bCs/>
          <w:sz w:val="32"/>
          <w:szCs w:val="32"/>
        </w:rPr>
        <w:t>，筑牢廉洁防线。</w:t>
      </w:r>
      <w:r w:rsidR="00122A5C" w:rsidRPr="00C86654">
        <w:rPr>
          <w:rFonts w:eastAsia="仿宋_GB2312" w:hint="eastAsia"/>
          <w:kern w:val="0"/>
          <w:sz w:val="32"/>
          <w:szCs w:val="32"/>
        </w:rPr>
        <w:t>开展“以案说纪、以案说法（规）、以案说德、以案说责”警示教育工作。传</w:t>
      </w:r>
      <w:r w:rsidR="00122A5C" w:rsidRPr="00C86654">
        <w:rPr>
          <w:rFonts w:eastAsia="仿宋_GB2312" w:hint="eastAsia"/>
          <w:kern w:val="0"/>
          <w:sz w:val="32"/>
          <w:szCs w:val="32"/>
        </w:rPr>
        <w:lastRenderedPageBreak/>
        <w:t>达做好疫情防控期间政治监督工作的通知精神；召开支部组织生活会，学习《武汉理工大学新冠肺炎防疫工作监督问责办法》。组织学习中青报刊发的评论文章《从研治团当从团委书记严起》，要求全体团干部以反面案例为镜鉴，坚决克服麻痹、厌战、松劲思想，慎终如始。</w:t>
      </w:r>
      <w:r w:rsidR="00446C21" w:rsidRPr="00C86654">
        <w:rPr>
          <w:rFonts w:eastAsia="仿宋_GB2312" w:hint="eastAsia"/>
          <w:kern w:val="0"/>
          <w:sz w:val="32"/>
          <w:szCs w:val="32"/>
        </w:rPr>
        <w:t>细化廉政</w:t>
      </w:r>
      <w:r w:rsidR="00446C21" w:rsidRPr="00C86654">
        <w:rPr>
          <w:rFonts w:eastAsia="仿宋_GB2312"/>
          <w:kern w:val="0"/>
          <w:sz w:val="32"/>
          <w:szCs w:val="32"/>
        </w:rPr>
        <w:t>风险防控各环节，</w:t>
      </w:r>
      <w:r w:rsidR="00446C21" w:rsidRPr="00C86654">
        <w:rPr>
          <w:rFonts w:eastAsia="仿宋_GB2312" w:hint="eastAsia"/>
          <w:kern w:val="0"/>
          <w:sz w:val="32"/>
          <w:szCs w:val="32"/>
        </w:rPr>
        <w:t>筑</w:t>
      </w:r>
      <w:r w:rsidR="0030009F" w:rsidRPr="00C86654">
        <w:rPr>
          <w:rFonts w:eastAsia="仿宋_GB2312" w:hint="eastAsia"/>
          <w:kern w:val="0"/>
          <w:sz w:val="32"/>
          <w:szCs w:val="32"/>
        </w:rPr>
        <w:t>牢</w:t>
      </w:r>
      <w:r w:rsidR="00446C21" w:rsidRPr="00C86654">
        <w:rPr>
          <w:rFonts w:eastAsia="仿宋_GB2312"/>
          <w:kern w:val="0"/>
          <w:sz w:val="32"/>
          <w:szCs w:val="32"/>
        </w:rPr>
        <w:t>党员干部思想防线。</w:t>
      </w:r>
    </w:p>
    <w:p w14:paraId="1142B0B4" w14:textId="0F159AC1" w:rsidR="00BF3F62" w:rsidRPr="00C86654" w:rsidRDefault="00BF3F62" w:rsidP="00B30B9B">
      <w:pPr>
        <w:spacing w:before="120" w:after="120"/>
        <w:ind w:firstLineChars="200" w:firstLine="640"/>
        <w:rPr>
          <w:rFonts w:eastAsia="黑体"/>
          <w:color w:val="000000" w:themeColor="text1"/>
          <w:sz w:val="32"/>
          <w:szCs w:val="32"/>
        </w:rPr>
      </w:pPr>
      <w:r w:rsidRPr="00C86654">
        <w:rPr>
          <w:rFonts w:eastAsia="黑体" w:hint="eastAsia"/>
          <w:color w:val="000000" w:themeColor="text1"/>
          <w:sz w:val="32"/>
          <w:szCs w:val="32"/>
        </w:rPr>
        <w:t>二、以党中央决策部署为指导，做好各项疫情防控工作。</w:t>
      </w:r>
      <w:r w:rsidRPr="00C86654">
        <w:rPr>
          <w:rFonts w:eastAsia="黑体"/>
          <w:color w:val="000000" w:themeColor="text1"/>
          <w:sz w:val="32"/>
          <w:szCs w:val="32"/>
        </w:rPr>
        <w:t xml:space="preserve"> </w:t>
      </w:r>
    </w:p>
    <w:p w14:paraId="4681ADCD" w14:textId="627F7A15" w:rsidR="00BF3F62" w:rsidRPr="00C86654" w:rsidRDefault="00122A5C" w:rsidP="00B30B9B">
      <w:pPr>
        <w:ind w:firstLineChars="200" w:firstLine="643"/>
        <w:rPr>
          <w:rFonts w:ascii="仿宋_GB2312" w:eastAsia="仿宋_GB2312" w:hAnsi="仿宋_GB2312" w:cs="仿宋_GB2312"/>
          <w:sz w:val="32"/>
          <w:szCs w:val="32"/>
        </w:rPr>
      </w:pPr>
      <w:r w:rsidRPr="00C86654">
        <w:rPr>
          <w:rFonts w:ascii="仿宋_GB2312" w:eastAsia="仿宋_GB2312" w:hAnsi="仿宋_GB2312" w:cs="仿宋_GB2312" w:hint="eastAsia"/>
          <w:b/>
          <w:bCs/>
          <w:sz w:val="32"/>
          <w:szCs w:val="32"/>
        </w:rPr>
        <w:t>5</w:t>
      </w:r>
      <w:r w:rsidR="00BF3F62" w:rsidRPr="00C86654">
        <w:rPr>
          <w:rFonts w:ascii="仿宋_GB2312" w:eastAsia="仿宋_GB2312" w:hAnsi="仿宋_GB2312" w:cs="仿宋_GB2312" w:hint="eastAsia"/>
          <w:b/>
          <w:bCs/>
          <w:sz w:val="32"/>
          <w:szCs w:val="32"/>
        </w:rPr>
        <w:t>.在组织动员上“着力”，统一思想，谋布局。</w:t>
      </w:r>
      <w:r w:rsidR="00BF3F62" w:rsidRPr="00C86654">
        <w:rPr>
          <w:rFonts w:ascii="仿宋_GB2312" w:eastAsia="仿宋_GB2312" w:hAnsi="仿宋_GB2312" w:cs="仿宋_GB2312" w:hint="eastAsia"/>
          <w:sz w:val="32"/>
          <w:szCs w:val="32"/>
        </w:rPr>
        <w:t>号召各团组织、团干部、青年团员在疫情防控中展现责任担当。多次召开“疫情防控”网络专题会议，认真学习习近平总书记关于应对新冠肺炎疫情工作的系列重要讲话精神，传达湖北省、学校相关文件精神。结合共青团工作实际，对疫情防控期间共青团工作进行部署和指导。连续发布向社区报到，开展线上主题团日活动，开展疫情防控专项志愿服务活动、深入学习总书记回信精神等通知文件，统筹推进新学期线上各项工作任务。</w:t>
      </w:r>
    </w:p>
    <w:p w14:paraId="77F56517" w14:textId="4B2780CA" w:rsidR="00BF3F62" w:rsidRPr="00C86654" w:rsidRDefault="00122A5C" w:rsidP="00B30B9B">
      <w:pPr>
        <w:ind w:firstLineChars="200" w:firstLine="643"/>
        <w:rPr>
          <w:rFonts w:ascii="仿宋_GB2312" w:eastAsia="仿宋_GB2312" w:hAnsi="仿宋_GB2312"/>
          <w:sz w:val="32"/>
          <w:szCs w:val="32"/>
        </w:rPr>
      </w:pPr>
      <w:r w:rsidRPr="00C86654">
        <w:rPr>
          <w:rFonts w:ascii="仿宋_GB2312" w:eastAsia="仿宋_GB2312" w:hAnsi="仿宋_GB2312" w:cs="仿宋_GB2312" w:hint="eastAsia"/>
          <w:b/>
          <w:bCs/>
          <w:sz w:val="32"/>
          <w:szCs w:val="32"/>
        </w:rPr>
        <w:t>6</w:t>
      </w:r>
      <w:r w:rsidR="00BF3F62" w:rsidRPr="00C86654">
        <w:rPr>
          <w:rFonts w:ascii="仿宋_GB2312" w:eastAsia="仿宋_GB2312" w:hAnsi="仿宋_GB2312" w:cs="仿宋_GB2312" w:hint="eastAsia"/>
          <w:b/>
          <w:bCs/>
          <w:sz w:val="32"/>
          <w:szCs w:val="32"/>
        </w:rPr>
        <w:t>.在志愿服务上“聚力”，分类指导，齐行动。</w:t>
      </w:r>
      <w:r w:rsidR="00BF3F62" w:rsidRPr="00C86654">
        <w:rPr>
          <w:rFonts w:ascii="仿宋_GB2312" w:eastAsia="仿宋_GB2312" w:hAnsi="仿宋_GB2312" w:cs="仿宋_GB2312" w:hint="eastAsia"/>
          <w:sz w:val="32"/>
          <w:szCs w:val="32"/>
        </w:rPr>
        <w:t>建立武汉理工大学疫情防控志愿服务管理系统，25795名学生向社区（村）进行报到，12040名学生参与防疫宣传、信息录入、巡逻防控等10余类工作。开展“手拉手爱心助学”专项志愿服务活，共帮扶532人，其中，抗“疫”一线家庭子女数358人。协助学校离退休处，实时掌握全校4500余名离退休教职</w:t>
      </w:r>
      <w:r w:rsidR="00BF3F62" w:rsidRPr="00C86654">
        <w:rPr>
          <w:rFonts w:ascii="仿宋_GB2312" w:eastAsia="仿宋_GB2312" w:hAnsi="仿宋_GB2312" w:cs="仿宋_GB2312" w:hint="eastAsia"/>
          <w:sz w:val="32"/>
          <w:szCs w:val="32"/>
        </w:rPr>
        <w:lastRenderedPageBreak/>
        <w:t>工健康状况。协助教务处、图书馆和</w:t>
      </w:r>
      <w:r w:rsidR="00BF3F62" w:rsidRPr="00C86654">
        <w:rPr>
          <w:rFonts w:ascii="仿宋_GB2312" w:eastAsia="仿宋_GB2312" w:hAnsi="仿宋_GB2312" w:cs="仿宋_GB2312"/>
          <w:sz w:val="32"/>
          <w:szCs w:val="32"/>
        </w:rPr>
        <w:t>29</w:t>
      </w:r>
      <w:r w:rsidR="00BF3F62" w:rsidRPr="00C86654">
        <w:rPr>
          <w:rFonts w:ascii="仿宋_GB2312" w:eastAsia="仿宋_GB2312" w:hAnsi="仿宋_GB2312" w:cs="仿宋_GB2312" w:hint="eastAsia"/>
          <w:sz w:val="32"/>
          <w:szCs w:val="32"/>
        </w:rPr>
        <w:t>家教学科研单位，完成新学期</w:t>
      </w:r>
      <w:r w:rsidR="00BF3F62" w:rsidRPr="00C86654">
        <w:rPr>
          <w:rFonts w:ascii="仿宋_GB2312" w:eastAsia="仿宋_GB2312" w:hAnsi="仿宋_GB2312" w:cs="仿宋_GB2312"/>
          <w:sz w:val="32"/>
          <w:szCs w:val="32"/>
        </w:rPr>
        <w:t>1640</w:t>
      </w:r>
      <w:r w:rsidR="00BF3F62" w:rsidRPr="00C86654">
        <w:rPr>
          <w:rFonts w:ascii="仿宋_GB2312" w:eastAsia="仿宋_GB2312" w:hAnsi="仿宋_GB2312" w:cs="仿宋_GB2312" w:hint="eastAsia"/>
          <w:sz w:val="32"/>
          <w:szCs w:val="32"/>
        </w:rPr>
        <w:t>本电子教材筛查任务，协助社会合作处开展境外校友工作。第21届研究生支教团成为全国第一支返岗的支教团。129名小水杉以多形式传递祝福600余次。此外团委还积极联系社会和校友资源，向学校捐赠大量医用口罩、防护镜、手套及爱心蔬菜等物资。</w:t>
      </w:r>
    </w:p>
    <w:p w14:paraId="472FD672" w14:textId="0ADD4AE4" w:rsidR="00BF3F62" w:rsidRPr="00C86654" w:rsidRDefault="00122A5C" w:rsidP="00B30B9B">
      <w:pPr>
        <w:ind w:firstLineChars="200" w:firstLine="643"/>
        <w:rPr>
          <w:rFonts w:eastAsia="仿宋_GB2312"/>
          <w:kern w:val="0"/>
          <w:sz w:val="28"/>
          <w:szCs w:val="28"/>
        </w:rPr>
      </w:pPr>
      <w:r w:rsidRPr="00C86654">
        <w:rPr>
          <w:rFonts w:ascii="仿宋_GB2312" w:eastAsia="仿宋_GB2312" w:hAnsi="仿宋_GB2312" w:cs="仿宋_GB2312" w:hint="eastAsia"/>
          <w:b/>
          <w:bCs/>
          <w:sz w:val="32"/>
          <w:szCs w:val="32"/>
        </w:rPr>
        <w:t>7</w:t>
      </w:r>
      <w:r w:rsidR="00BF3F62" w:rsidRPr="00C86654">
        <w:rPr>
          <w:rFonts w:ascii="仿宋_GB2312" w:eastAsia="仿宋_GB2312" w:hAnsi="仿宋_GB2312" w:cs="仿宋_GB2312" w:hint="eastAsia"/>
          <w:b/>
          <w:bCs/>
          <w:sz w:val="32"/>
          <w:szCs w:val="32"/>
        </w:rPr>
        <w:t>.在权益服务上“用力”，调研需求，提服务。</w:t>
      </w:r>
      <w:r w:rsidR="00BF3F62" w:rsidRPr="00C86654">
        <w:rPr>
          <w:rFonts w:ascii="仿宋_GB2312" w:eastAsia="仿宋_GB2312" w:hAnsi="仿宋_GB2312" w:cs="仿宋_GB2312" w:hint="eastAsia"/>
          <w:sz w:val="32"/>
          <w:szCs w:val="32"/>
        </w:rPr>
        <w:t>聚焦广大同学需求，面向全校学生发布《</w:t>
      </w:r>
      <w:r w:rsidR="00BF3F62" w:rsidRPr="00C86654">
        <w:rPr>
          <w:rFonts w:ascii="仿宋_GB2312" w:eastAsia="仿宋_GB2312" w:hAnsi="仿宋_GB2312" w:cs="仿宋_GB2312"/>
          <w:sz w:val="32"/>
          <w:szCs w:val="32"/>
        </w:rPr>
        <w:t>疫情防控期间学生权益问题调查问卷</w:t>
      </w:r>
      <w:r w:rsidR="00BF3F62" w:rsidRPr="00C86654">
        <w:rPr>
          <w:rFonts w:ascii="仿宋_GB2312" w:eastAsia="仿宋_GB2312" w:hAnsi="仿宋_GB2312" w:cs="仿宋_GB2312" w:hint="eastAsia"/>
          <w:sz w:val="32"/>
          <w:szCs w:val="32"/>
        </w:rPr>
        <w:t>》，共收回问卷28653余份，收集具体建议4425余条。在应届毕业生中广泛宣传“千校万岗”线上就业服务季活动；联合新东方教育集团为考研备考、复试、四六级考试学生提供免费网络辅导课程；在各学院、校医院、附属小学等单位中广泛宣传“同舟共济 青春偕进”特别行动，协助申报。发起“宅家修炼大作战”活动，建立学生网上社群，互帮互助、共学共勉、自强自律，切实做到居家不停服务，解忧更暖人心。《中国青年报》、教育部网站以《武汉理工大学学生会的抗疫时间——近三万问卷量身打造线上暖心工程》为题报道我校学生会组织疫情防控工作。</w:t>
      </w:r>
    </w:p>
    <w:p w14:paraId="280D3658" w14:textId="07A177C4" w:rsidR="00182E97" w:rsidRPr="00C86654" w:rsidRDefault="00BF3F62" w:rsidP="00B30B9B">
      <w:pPr>
        <w:spacing w:before="120" w:after="120"/>
        <w:ind w:firstLineChars="200" w:firstLine="640"/>
        <w:rPr>
          <w:rFonts w:eastAsia="黑体"/>
          <w:color w:val="000000" w:themeColor="text1"/>
          <w:sz w:val="32"/>
          <w:szCs w:val="32"/>
        </w:rPr>
      </w:pPr>
      <w:r w:rsidRPr="00C86654">
        <w:rPr>
          <w:rFonts w:eastAsia="黑体" w:hint="eastAsia"/>
          <w:color w:val="000000" w:themeColor="text1"/>
          <w:sz w:val="32"/>
          <w:szCs w:val="32"/>
        </w:rPr>
        <w:t>三</w:t>
      </w:r>
      <w:r w:rsidR="00635057" w:rsidRPr="00C86654">
        <w:rPr>
          <w:rFonts w:eastAsia="黑体"/>
          <w:color w:val="000000" w:themeColor="text1"/>
          <w:sz w:val="32"/>
          <w:szCs w:val="32"/>
        </w:rPr>
        <w:t>、</w:t>
      </w:r>
      <w:r w:rsidR="00E92763" w:rsidRPr="00C86654">
        <w:rPr>
          <w:rFonts w:eastAsia="黑体" w:hint="eastAsia"/>
          <w:color w:val="000000" w:themeColor="text1"/>
          <w:sz w:val="32"/>
          <w:szCs w:val="32"/>
        </w:rPr>
        <w:t>以习近平新时代中国特色社会主义思想武装团员青年，加强思想政治引领</w:t>
      </w:r>
    </w:p>
    <w:p w14:paraId="280D3659" w14:textId="0E147F81" w:rsidR="00DA594C" w:rsidRPr="00C86654" w:rsidRDefault="00122A5C" w:rsidP="00B30B9B">
      <w:pPr>
        <w:widowControl/>
        <w:ind w:firstLineChars="200" w:firstLine="643"/>
        <w:rPr>
          <w:rFonts w:eastAsia="仿宋_GB2312"/>
          <w:color w:val="000000" w:themeColor="text1"/>
          <w:sz w:val="32"/>
          <w:szCs w:val="32"/>
        </w:rPr>
      </w:pPr>
      <w:r w:rsidRPr="00C86654">
        <w:rPr>
          <w:rFonts w:eastAsia="仿宋_GB2312" w:hint="eastAsia"/>
          <w:b/>
          <w:color w:val="000000" w:themeColor="text1"/>
          <w:sz w:val="32"/>
          <w:szCs w:val="32"/>
        </w:rPr>
        <w:t>8</w:t>
      </w:r>
      <w:r w:rsidR="003E7B04" w:rsidRPr="00C86654">
        <w:rPr>
          <w:rFonts w:eastAsia="仿宋_GB2312"/>
          <w:b/>
          <w:color w:val="000000" w:themeColor="text1"/>
          <w:sz w:val="32"/>
          <w:szCs w:val="32"/>
        </w:rPr>
        <w:t>.</w:t>
      </w:r>
      <w:r w:rsidR="003E7B04" w:rsidRPr="00C86654">
        <w:rPr>
          <w:rFonts w:eastAsia="仿宋_GB2312"/>
          <w:b/>
          <w:color w:val="000000" w:themeColor="text1"/>
          <w:sz w:val="32"/>
          <w:szCs w:val="32"/>
        </w:rPr>
        <w:t>强化创新理论武装。</w:t>
      </w:r>
      <w:r w:rsidR="003E7B04" w:rsidRPr="00C86654">
        <w:rPr>
          <w:rFonts w:eastAsia="仿宋_GB2312"/>
          <w:color w:val="000000" w:themeColor="text1"/>
          <w:sz w:val="32"/>
          <w:szCs w:val="32"/>
        </w:rPr>
        <w:t>带领青年学生认真学习贯彻习近平新时代中国特色社会主义思想，开展</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一学一做</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四进四</w:t>
      </w:r>
      <w:r w:rsidR="003E7B04" w:rsidRPr="00C86654">
        <w:rPr>
          <w:rFonts w:eastAsia="仿宋_GB2312"/>
          <w:color w:val="000000" w:themeColor="text1"/>
          <w:sz w:val="32"/>
          <w:szCs w:val="32"/>
        </w:rPr>
        <w:lastRenderedPageBreak/>
        <w:t>信</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百生讲坛</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等主题教育实践活动。开展</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理论学</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习</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我来讲</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百生讲坛优秀主讲人评选活动</w:t>
      </w:r>
      <w:r w:rsidR="003E7B04" w:rsidRPr="00C86654">
        <w:rPr>
          <w:rFonts w:eastAsia="仿宋_GB2312"/>
          <w:color w:val="000000" w:themeColor="text1"/>
          <w:sz w:val="32"/>
          <w:szCs w:val="32"/>
        </w:rPr>
        <w:t>25</w:t>
      </w:r>
      <w:r w:rsidR="003E7B04" w:rsidRPr="00C86654">
        <w:rPr>
          <w:rFonts w:eastAsia="仿宋_GB2312"/>
          <w:color w:val="000000" w:themeColor="text1"/>
          <w:sz w:val="32"/>
          <w:szCs w:val="32"/>
        </w:rPr>
        <w:t>场；开展</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青年大学习</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行动，开展网上主题团课</w:t>
      </w:r>
      <w:r w:rsidR="00076307" w:rsidRPr="00C86654">
        <w:rPr>
          <w:rFonts w:eastAsia="仿宋_GB2312" w:hint="eastAsia"/>
          <w:color w:val="000000" w:themeColor="text1"/>
          <w:sz w:val="32"/>
          <w:szCs w:val="32"/>
        </w:rPr>
        <w:t>49</w:t>
      </w:r>
      <w:r w:rsidR="003E7B04" w:rsidRPr="00C86654">
        <w:rPr>
          <w:rFonts w:eastAsia="仿宋_GB2312"/>
          <w:color w:val="000000" w:themeColor="text1"/>
          <w:sz w:val="32"/>
          <w:szCs w:val="32"/>
        </w:rPr>
        <w:t>期，</w:t>
      </w:r>
      <w:r w:rsidR="00076307" w:rsidRPr="00C86654">
        <w:rPr>
          <w:rFonts w:eastAsia="仿宋_GB2312" w:hint="eastAsia"/>
          <w:color w:val="000000" w:themeColor="text1"/>
          <w:sz w:val="32"/>
          <w:szCs w:val="32"/>
        </w:rPr>
        <w:t>130</w:t>
      </w:r>
      <w:r w:rsidR="00076307" w:rsidRPr="00C86654">
        <w:rPr>
          <w:rFonts w:eastAsia="仿宋_GB2312" w:hint="eastAsia"/>
          <w:color w:val="000000" w:themeColor="text1"/>
          <w:sz w:val="32"/>
          <w:szCs w:val="32"/>
        </w:rPr>
        <w:t>余万</w:t>
      </w:r>
      <w:r w:rsidR="003E7B04" w:rsidRPr="00C86654">
        <w:rPr>
          <w:rFonts w:eastAsia="仿宋_GB2312"/>
          <w:color w:val="000000" w:themeColor="text1"/>
          <w:sz w:val="32"/>
          <w:szCs w:val="32"/>
        </w:rPr>
        <w:t>人次参与。</w:t>
      </w:r>
      <w:r w:rsidR="003E7B04" w:rsidRPr="00C86654">
        <w:rPr>
          <w:rFonts w:eastAsia="仿宋_GB2312"/>
          <w:color w:val="000000" w:themeColor="text1"/>
          <w:sz w:val="32"/>
          <w:szCs w:val="32"/>
        </w:rPr>
        <w:t>4</w:t>
      </w:r>
      <w:r w:rsidR="003E7B04" w:rsidRPr="00C86654">
        <w:rPr>
          <w:rFonts w:eastAsia="仿宋_GB2312"/>
          <w:color w:val="000000" w:themeColor="text1"/>
          <w:sz w:val="32"/>
          <w:szCs w:val="32"/>
        </w:rPr>
        <w:t>人入选湖北省</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青年讲师团</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，组建校级</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青年讲师团</w:t>
      </w:r>
      <w:r w:rsidR="003E7B04" w:rsidRPr="00C86654">
        <w:rPr>
          <w:rFonts w:eastAsia="仿宋_GB2312"/>
          <w:color w:val="000000" w:themeColor="text1"/>
          <w:sz w:val="32"/>
          <w:szCs w:val="32"/>
        </w:rPr>
        <w:t>”</w:t>
      </w:r>
      <w:r w:rsidR="007F328B" w:rsidRPr="00C86654">
        <w:rPr>
          <w:rFonts w:eastAsia="仿宋_GB2312" w:hint="eastAsia"/>
          <w:color w:val="000000" w:themeColor="text1"/>
          <w:sz w:val="32"/>
          <w:szCs w:val="32"/>
        </w:rPr>
        <w:t>，</w:t>
      </w:r>
      <w:r w:rsidR="007F328B" w:rsidRPr="00C86654">
        <w:rPr>
          <w:rFonts w:hint="eastAsia"/>
          <w:sz w:val="22"/>
          <w:szCs w:val="28"/>
        </w:rPr>
        <w:t xml:space="preserve"> </w:t>
      </w:r>
      <w:r w:rsidR="007F328B" w:rsidRPr="00C86654">
        <w:rPr>
          <w:rFonts w:eastAsia="仿宋_GB2312" w:hint="eastAsia"/>
          <w:color w:val="000000" w:themeColor="text1"/>
          <w:sz w:val="32"/>
          <w:szCs w:val="32"/>
        </w:rPr>
        <w:t>向青年学生宣讲党史国史团史</w:t>
      </w:r>
      <w:r w:rsidR="003E7B04" w:rsidRPr="00C86654">
        <w:rPr>
          <w:rFonts w:eastAsia="仿宋_GB2312"/>
          <w:color w:val="000000" w:themeColor="text1"/>
          <w:sz w:val="32"/>
          <w:szCs w:val="32"/>
        </w:rPr>
        <w:t>。</w:t>
      </w:r>
      <w:r w:rsidR="00DA594C" w:rsidRPr="00C86654">
        <w:rPr>
          <w:rFonts w:eastAsia="仿宋_GB2312"/>
          <w:color w:val="000000" w:themeColor="text1"/>
          <w:sz w:val="32"/>
          <w:szCs w:val="32"/>
        </w:rPr>
        <w:t>开展</w:t>
      </w:r>
      <w:r w:rsidR="00DA594C" w:rsidRPr="00C86654">
        <w:rPr>
          <w:rFonts w:eastAsia="仿宋_GB2312"/>
          <w:color w:val="000000" w:themeColor="text1"/>
          <w:sz w:val="32"/>
          <w:szCs w:val="32"/>
        </w:rPr>
        <w:t>“</w:t>
      </w:r>
      <w:r w:rsidR="00DA594C" w:rsidRPr="00C86654">
        <w:rPr>
          <w:rFonts w:eastAsia="仿宋_GB2312"/>
          <w:color w:val="000000" w:themeColor="text1"/>
          <w:sz w:val="32"/>
          <w:szCs w:val="32"/>
        </w:rPr>
        <w:t>致敬新时代</w:t>
      </w:r>
      <w:r w:rsidR="00DA594C" w:rsidRPr="00C86654">
        <w:rPr>
          <w:rFonts w:eastAsia="仿宋_GB2312"/>
          <w:color w:val="000000" w:themeColor="text1"/>
          <w:sz w:val="32"/>
          <w:szCs w:val="32"/>
        </w:rPr>
        <w:t>•</w:t>
      </w:r>
      <w:r w:rsidR="00DA594C" w:rsidRPr="00C86654">
        <w:rPr>
          <w:rFonts w:eastAsia="仿宋_GB2312"/>
          <w:color w:val="000000" w:themeColor="text1"/>
          <w:sz w:val="32"/>
          <w:szCs w:val="32"/>
        </w:rPr>
        <w:t>理工青年说</w:t>
      </w:r>
      <w:r w:rsidR="00DA594C" w:rsidRPr="00C86654">
        <w:rPr>
          <w:rFonts w:eastAsia="仿宋_GB2312"/>
          <w:color w:val="000000" w:themeColor="text1"/>
          <w:sz w:val="32"/>
          <w:szCs w:val="32"/>
        </w:rPr>
        <w:t>”</w:t>
      </w:r>
      <w:r w:rsidR="00DA594C" w:rsidRPr="00C86654">
        <w:rPr>
          <w:rFonts w:eastAsia="仿宋_GB2312"/>
          <w:color w:val="000000" w:themeColor="text1"/>
          <w:sz w:val="32"/>
          <w:szCs w:val="32"/>
        </w:rPr>
        <w:t>分享活动</w:t>
      </w:r>
      <w:r w:rsidR="00C36CBA" w:rsidRPr="00C86654">
        <w:rPr>
          <w:rFonts w:eastAsia="仿宋_GB2312"/>
          <w:color w:val="000000" w:themeColor="text1"/>
          <w:sz w:val="32"/>
          <w:szCs w:val="32"/>
        </w:rPr>
        <w:t>1</w:t>
      </w:r>
      <w:r w:rsidR="00DA594C" w:rsidRPr="00C86654">
        <w:rPr>
          <w:rFonts w:eastAsia="仿宋_GB2312"/>
          <w:color w:val="000000" w:themeColor="text1"/>
          <w:sz w:val="32"/>
          <w:szCs w:val="32"/>
        </w:rPr>
        <w:t>场，举办院级交流会</w:t>
      </w:r>
      <w:r w:rsidR="00DA594C" w:rsidRPr="00C86654">
        <w:rPr>
          <w:rFonts w:eastAsia="仿宋_GB2312"/>
          <w:color w:val="000000" w:themeColor="text1"/>
          <w:sz w:val="32"/>
          <w:szCs w:val="32"/>
        </w:rPr>
        <w:t>24</w:t>
      </w:r>
      <w:r w:rsidR="00DA594C" w:rsidRPr="00C86654">
        <w:rPr>
          <w:rFonts w:eastAsia="仿宋_GB2312"/>
          <w:color w:val="000000" w:themeColor="text1"/>
          <w:sz w:val="32"/>
          <w:szCs w:val="32"/>
        </w:rPr>
        <w:t>场，开展团支部教育活动</w:t>
      </w:r>
      <w:r w:rsidR="00DA594C" w:rsidRPr="00C86654">
        <w:rPr>
          <w:rFonts w:eastAsia="仿宋_GB2312"/>
          <w:color w:val="000000" w:themeColor="text1"/>
          <w:sz w:val="32"/>
          <w:szCs w:val="32"/>
        </w:rPr>
        <w:t>1500</w:t>
      </w:r>
      <w:r w:rsidR="00DA594C" w:rsidRPr="00C86654">
        <w:rPr>
          <w:rFonts w:eastAsia="仿宋_GB2312"/>
          <w:color w:val="000000" w:themeColor="text1"/>
          <w:sz w:val="32"/>
          <w:szCs w:val="32"/>
        </w:rPr>
        <w:t>余场，覆盖全体学生。</w:t>
      </w:r>
    </w:p>
    <w:p w14:paraId="61F72306" w14:textId="5D3F3942" w:rsidR="003E7B04" w:rsidRPr="00C86654" w:rsidRDefault="00E92763" w:rsidP="00B30B9B">
      <w:pPr>
        <w:ind w:firstLineChars="200" w:firstLine="643"/>
        <w:rPr>
          <w:rFonts w:eastAsia="仿宋_GB2312"/>
          <w:color w:val="000000" w:themeColor="text1"/>
          <w:sz w:val="32"/>
          <w:szCs w:val="32"/>
        </w:rPr>
      </w:pPr>
      <w:r w:rsidRPr="00C86654">
        <w:rPr>
          <w:rFonts w:eastAsia="仿宋_GB2312" w:hint="eastAsia"/>
          <w:b/>
          <w:color w:val="000000" w:themeColor="text1"/>
          <w:sz w:val="32"/>
          <w:szCs w:val="32"/>
        </w:rPr>
        <w:t>9</w:t>
      </w:r>
      <w:r w:rsidR="003E7B04" w:rsidRPr="00C86654">
        <w:rPr>
          <w:rFonts w:eastAsia="仿宋_GB2312"/>
          <w:b/>
          <w:color w:val="000000" w:themeColor="text1"/>
          <w:sz w:val="32"/>
          <w:szCs w:val="32"/>
        </w:rPr>
        <w:t>.</w:t>
      </w:r>
      <w:r w:rsidR="003E7B04" w:rsidRPr="00C86654">
        <w:rPr>
          <w:rFonts w:eastAsia="仿宋_GB2312"/>
          <w:b/>
          <w:color w:val="000000" w:themeColor="text1"/>
          <w:sz w:val="32"/>
          <w:szCs w:val="32"/>
        </w:rPr>
        <w:t>培育和践行社会主义核心价值观。</w:t>
      </w:r>
      <w:r w:rsidR="003E7B04" w:rsidRPr="00C86654">
        <w:rPr>
          <w:rFonts w:eastAsia="仿宋_GB2312"/>
          <w:color w:val="000000" w:themeColor="text1"/>
          <w:sz w:val="32"/>
          <w:szCs w:val="32"/>
        </w:rPr>
        <w:t>开展</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青春</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榜样</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寻访我身边的典型</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系列活动，评选第</w:t>
      </w:r>
      <w:r w:rsidR="003051DF" w:rsidRPr="00C86654">
        <w:rPr>
          <w:rFonts w:eastAsia="仿宋_GB2312" w:hint="eastAsia"/>
          <w:color w:val="000000" w:themeColor="text1"/>
          <w:sz w:val="32"/>
          <w:szCs w:val="32"/>
        </w:rPr>
        <w:t>14</w:t>
      </w:r>
      <w:r w:rsidR="003E7B04" w:rsidRPr="00C86654">
        <w:rPr>
          <w:rFonts w:eastAsia="仿宋_GB2312"/>
          <w:color w:val="000000" w:themeColor="text1"/>
          <w:sz w:val="32"/>
          <w:szCs w:val="32"/>
        </w:rPr>
        <w:t>届</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理工青年十大风云学子</w:t>
      </w:r>
      <w:r w:rsidR="003E7B04" w:rsidRPr="00C86654">
        <w:rPr>
          <w:rFonts w:eastAsia="仿宋_GB2312"/>
          <w:color w:val="000000" w:themeColor="text1"/>
          <w:sz w:val="32"/>
          <w:szCs w:val="32"/>
        </w:rPr>
        <w:t>”10</w:t>
      </w:r>
      <w:r w:rsidR="003E7B04" w:rsidRPr="00C86654">
        <w:rPr>
          <w:rFonts w:eastAsia="仿宋_GB2312"/>
          <w:color w:val="000000" w:themeColor="text1"/>
          <w:sz w:val="32"/>
          <w:szCs w:val="32"/>
        </w:rPr>
        <w:t>人、</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理工青年十大精英团队</w:t>
      </w:r>
      <w:r w:rsidR="003E7B04" w:rsidRPr="00C86654">
        <w:rPr>
          <w:rFonts w:eastAsia="仿宋_GB2312"/>
          <w:color w:val="000000" w:themeColor="text1"/>
          <w:sz w:val="32"/>
          <w:szCs w:val="32"/>
        </w:rPr>
        <w:t>”10</w:t>
      </w:r>
      <w:r w:rsidR="003E7B04" w:rsidRPr="00C86654">
        <w:rPr>
          <w:rFonts w:eastAsia="仿宋_GB2312"/>
          <w:color w:val="000000" w:themeColor="text1"/>
          <w:sz w:val="32"/>
          <w:szCs w:val="32"/>
        </w:rPr>
        <w:t>个。麦麦提艾力江</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阿卜杜艾尼获</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全国抗击新冠肺炎疫情青年志愿服务先进个人</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、湖北省</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大学生自强之星</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，并入围第十五届</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中国大学生年度人物</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候选人（全国</w:t>
      </w:r>
      <w:r w:rsidR="003E7B04" w:rsidRPr="00C86654">
        <w:rPr>
          <w:rFonts w:eastAsia="仿宋_GB2312"/>
          <w:color w:val="000000" w:themeColor="text1"/>
          <w:sz w:val="32"/>
          <w:szCs w:val="32"/>
        </w:rPr>
        <w:t>20</w:t>
      </w:r>
      <w:r w:rsidR="003E7B04" w:rsidRPr="00C86654">
        <w:rPr>
          <w:rFonts w:eastAsia="仿宋_GB2312"/>
          <w:color w:val="000000" w:themeColor="text1"/>
          <w:sz w:val="32"/>
          <w:szCs w:val="32"/>
        </w:rPr>
        <w:t>人）。</w:t>
      </w:r>
      <w:r w:rsidR="003E7B04" w:rsidRPr="00C86654">
        <w:rPr>
          <w:rFonts w:eastAsia="仿宋_GB2312"/>
          <w:color w:val="000000" w:themeColor="text1"/>
          <w:sz w:val="32"/>
          <w:szCs w:val="32"/>
        </w:rPr>
        <w:t>3</w:t>
      </w:r>
      <w:r w:rsidR="003E7B04" w:rsidRPr="00C86654">
        <w:rPr>
          <w:rFonts w:eastAsia="仿宋_GB2312"/>
          <w:color w:val="000000" w:themeColor="text1"/>
          <w:sz w:val="32"/>
          <w:szCs w:val="32"/>
        </w:rPr>
        <w:t>人获</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中国大学生自强之星</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4</w:t>
      </w:r>
      <w:r w:rsidR="003E7B04" w:rsidRPr="00C86654">
        <w:rPr>
          <w:rFonts w:eastAsia="仿宋_GB2312"/>
          <w:color w:val="000000" w:themeColor="text1"/>
          <w:sz w:val="32"/>
          <w:szCs w:val="32"/>
        </w:rPr>
        <w:t>人获</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湖北省向上向善好青年</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5</w:t>
      </w:r>
      <w:r w:rsidR="003E7B04" w:rsidRPr="00C86654">
        <w:rPr>
          <w:rFonts w:eastAsia="仿宋_GB2312"/>
          <w:color w:val="000000" w:themeColor="text1"/>
          <w:sz w:val="32"/>
          <w:szCs w:val="32"/>
        </w:rPr>
        <w:t>人获</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湖北省大学生自强之星</w:t>
      </w:r>
      <w:r w:rsidR="003E7B04" w:rsidRPr="00C86654">
        <w:rPr>
          <w:rFonts w:eastAsia="仿宋_GB2312"/>
          <w:color w:val="000000" w:themeColor="text1"/>
          <w:sz w:val="32"/>
          <w:szCs w:val="32"/>
        </w:rPr>
        <w:t>”</w:t>
      </w:r>
      <w:r w:rsidR="0030009F" w:rsidRPr="00C86654">
        <w:rPr>
          <w:rFonts w:eastAsia="仿宋_GB2312" w:hint="eastAsia"/>
          <w:color w:val="000000" w:themeColor="text1"/>
          <w:sz w:val="32"/>
          <w:szCs w:val="32"/>
        </w:rPr>
        <w:t>，</w:t>
      </w:r>
      <w:r w:rsidR="001F3FD7" w:rsidRPr="00C86654">
        <w:rPr>
          <w:rFonts w:eastAsia="仿宋_GB2312" w:hint="eastAsia"/>
          <w:color w:val="000000" w:themeColor="text1"/>
          <w:sz w:val="32"/>
          <w:szCs w:val="32"/>
        </w:rPr>
        <w:t>3</w:t>
      </w:r>
      <w:r w:rsidR="001F3FD7" w:rsidRPr="00C86654">
        <w:rPr>
          <w:rFonts w:eastAsia="仿宋_GB2312" w:hint="eastAsia"/>
          <w:color w:val="000000" w:themeColor="text1"/>
          <w:sz w:val="32"/>
          <w:szCs w:val="32"/>
        </w:rPr>
        <w:t>人</w:t>
      </w:r>
      <w:r w:rsidR="001F3FD7" w:rsidRPr="00C86654">
        <w:rPr>
          <w:rFonts w:eastAsia="仿宋_GB2312"/>
          <w:color w:val="000000" w:themeColor="text1"/>
          <w:sz w:val="32"/>
          <w:szCs w:val="32"/>
        </w:rPr>
        <w:t>获湖北省</w:t>
      </w:r>
      <w:r w:rsidR="001F3FD7" w:rsidRPr="00C86654">
        <w:rPr>
          <w:rFonts w:eastAsia="仿宋_GB2312"/>
          <w:color w:val="000000" w:themeColor="text1"/>
          <w:sz w:val="32"/>
          <w:szCs w:val="32"/>
        </w:rPr>
        <w:t>“</w:t>
      </w:r>
      <w:r w:rsidR="001F3FD7" w:rsidRPr="00C86654">
        <w:rPr>
          <w:rFonts w:eastAsia="仿宋_GB2312" w:hint="eastAsia"/>
          <w:color w:val="000000" w:themeColor="text1"/>
          <w:sz w:val="32"/>
          <w:szCs w:val="32"/>
        </w:rPr>
        <w:t>百生讲坛</w:t>
      </w:r>
      <w:r w:rsidR="001F3FD7" w:rsidRPr="00C86654">
        <w:rPr>
          <w:rFonts w:eastAsia="仿宋_GB2312"/>
          <w:color w:val="000000" w:themeColor="text1"/>
          <w:sz w:val="32"/>
          <w:szCs w:val="32"/>
        </w:rPr>
        <w:t>”</w:t>
      </w:r>
      <w:r w:rsidR="001F3FD7" w:rsidRPr="00C86654">
        <w:rPr>
          <w:rFonts w:eastAsia="仿宋_GB2312" w:hint="eastAsia"/>
          <w:color w:val="000000" w:themeColor="text1"/>
          <w:sz w:val="32"/>
          <w:szCs w:val="32"/>
        </w:rPr>
        <w:t>金牌</w:t>
      </w:r>
      <w:r w:rsidR="001F3FD7" w:rsidRPr="00C86654">
        <w:rPr>
          <w:rFonts w:eastAsia="仿宋_GB2312"/>
          <w:color w:val="000000" w:themeColor="text1"/>
          <w:sz w:val="32"/>
          <w:szCs w:val="32"/>
        </w:rPr>
        <w:t>主讲人，</w:t>
      </w:r>
      <w:r w:rsidR="001F3FD7" w:rsidRPr="00C86654">
        <w:rPr>
          <w:rFonts w:eastAsia="仿宋_GB2312" w:hint="eastAsia"/>
          <w:color w:val="000000" w:themeColor="text1"/>
          <w:sz w:val="32"/>
          <w:szCs w:val="32"/>
        </w:rPr>
        <w:t>1</w:t>
      </w:r>
      <w:r w:rsidR="001F3FD7" w:rsidRPr="00C86654">
        <w:rPr>
          <w:rFonts w:eastAsia="仿宋_GB2312" w:hint="eastAsia"/>
          <w:color w:val="000000" w:themeColor="text1"/>
          <w:sz w:val="32"/>
          <w:szCs w:val="32"/>
        </w:rPr>
        <w:t>人</w:t>
      </w:r>
      <w:r w:rsidR="001F3FD7" w:rsidRPr="00C86654">
        <w:rPr>
          <w:rFonts w:eastAsia="仿宋_GB2312"/>
          <w:color w:val="000000" w:themeColor="text1"/>
          <w:sz w:val="32"/>
          <w:szCs w:val="32"/>
        </w:rPr>
        <w:t>获</w:t>
      </w:r>
      <w:r w:rsidR="001F3FD7" w:rsidRPr="00C86654">
        <w:rPr>
          <w:rFonts w:eastAsia="仿宋_GB2312" w:hint="eastAsia"/>
          <w:color w:val="000000" w:themeColor="text1"/>
          <w:sz w:val="32"/>
          <w:szCs w:val="32"/>
        </w:rPr>
        <w:t>银牌</w:t>
      </w:r>
      <w:r w:rsidR="001F3FD7" w:rsidRPr="00C86654">
        <w:rPr>
          <w:rFonts w:eastAsia="仿宋_GB2312"/>
          <w:color w:val="000000" w:themeColor="text1"/>
          <w:sz w:val="32"/>
          <w:szCs w:val="32"/>
        </w:rPr>
        <w:t>主讲人</w:t>
      </w:r>
      <w:r w:rsidR="001F3FD7" w:rsidRPr="00C86654">
        <w:rPr>
          <w:rFonts w:eastAsia="仿宋_GB2312" w:hint="eastAsia"/>
          <w:color w:val="000000" w:themeColor="text1"/>
          <w:sz w:val="32"/>
          <w:szCs w:val="32"/>
        </w:rPr>
        <w:t>，</w:t>
      </w:r>
      <w:r w:rsidR="001F3FD7" w:rsidRPr="00C86654">
        <w:rPr>
          <w:rFonts w:eastAsia="仿宋_GB2312" w:hint="eastAsia"/>
          <w:color w:val="000000" w:themeColor="text1"/>
          <w:sz w:val="32"/>
          <w:szCs w:val="32"/>
        </w:rPr>
        <w:t>1</w:t>
      </w:r>
      <w:r w:rsidR="001F3FD7" w:rsidRPr="00C86654">
        <w:rPr>
          <w:rFonts w:eastAsia="仿宋_GB2312" w:hint="eastAsia"/>
          <w:color w:val="000000" w:themeColor="text1"/>
          <w:sz w:val="32"/>
          <w:szCs w:val="32"/>
        </w:rPr>
        <w:t>人</w:t>
      </w:r>
      <w:r w:rsidR="001F3FD7" w:rsidRPr="00C86654">
        <w:rPr>
          <w:rFonts w:eastAsia="仿宋_GB2312"/>
          <w:color w:val="000000" w:themeColor="text1"/>
          <w:sz w:val="32"/>
          <w:szCs w:val="32"/>
        </w:rPr>
        <w:t>获</w:t>
      </w:r>
      <w:r w:rsidR="001F3FD7" w:rsidRPr="00C86654">
        <w:rPr>
          <w:rFonts w:eastAsia="仿宋_GB2312" w:hint="eastAsia"/>
          <w:color w:val="000000" w:themeColor="text1"/>
          <w:sz w:val="32"/>
          <w:szCs w:val="32"/>
        </w:rPr>
        <w:t>铜牌</w:t>
      </w:r>
      <w:r w:rsidR="001F3FD7" w:rsidRPr="00C86654">
        <w:rPr>
          <w:rFonts w:eastAsia="仿宋_GB2312"/>
          <w:color w:val="000000" w:themeColor="text1"/>
          <w:sz w:val="32"/>
          <w:szCs w:val="32"/>
        </w:rPr>
        <w:t>主讲人</w:t>
      </w:r>
      <w:r w:rsidR="001F3FD7" w:rsidRPr="00C86654">
        <w:rPr>
          <w:rFonts w:eastAsia="仿宋_GB2312" w:hint="eastAsia"/>
          <w:color w:val="000000" w:themeColor="text1"/>
          <w:sz w:val="32"/>
          <w:szCs w:val="32"/>
        </w:rPr>
        <w:t>，</w:t>
      </w:r>
      <w:r w:rsidR="001F3FD7" w:rsidRPr="00C86654">
        <w:rPr>
          <w:rFonts w:eastAsia="仿宋_GB2312" w:hint="eastAsia"/>
          <w:color w:val="000000" w:themeColor="text1"/>
          <w:sz w:val="32"/>
          <w:szCs w:val="32"/>
        </w:rPr>
        <w:t>3</w:t>
      </w:r>
      <w:r w:rsidR="001F3FD7" w:rsidRPr="00C86654">
        <w:rPr>
          <w:rFonts w:eastAsia="仿宋_GB2312" w:hint="eastAsia"/>
          <w:color w:val="000000" w:themeColor="text1"/>
          <w:sz w:val="32"/>
          <w:szCs w:val="32"/>
        </w:rPr>
        <w:t>人</w:t>
      </w:r>
      <w:r w:rsidR="001F3FD7" w:rsidRPr="00C86654">
        <w:rPr>
          <w:rFonts w:eastAsia="仿宋_GB2312"/>
          <w:color w:val="000000" w:themeColor="text1"/>
          <w:sz w:val="32"/>
          <w:szCs w:val="32"/>
        </w:rPr>
        <w:t>获</w:t>
      </w:r>
      <w:r w:rsidR="001F3FD7" w:rsidRPr="00C86654">
        <w:rPr>
          <w:rFonts w:eastAsia="仿宋_GB2312"/>
          <w:color w:val="000000" w:themeColor="text1"/>
          <w:sz w:val="32"/>
          <w:szCs w:val="32"/>
        </w:rPr>
        <w:t>“</w:t>
      </w:r>
      <w:r w:rsidR="001F3FD7" w:rsidRPr="00C86654">
        <w:rPr>
          <w:rFonts w:eastAsia="仿宋_GB2312" w:hint="eastAsia"/>
          <w:color w:val="000000" w:themeColor="text1"/>
          <w:sz w:val="32"/>
          <w:szCs w:val="32"/>
        </w:rPr>
        <w:t>洪山好人</w:t>
      </w:r>
      <w:r w:rsidR="001F3FD7" w:rsidRPr="00C86654">
        <w:rPr>
          <w:rFonts w:eastAsia="仿宋_GB2312"/>
          <w:color w:val="000000" w:themeColor="text1"/>
          <w:sz w:val="32"/>
          <w:szCs w:val="32"/>
        </w:rPr>
        <w:t>”</w:t>
      </w:r>
      <w:r w:rsidR="001F3FD7" w:rsidRPr="00C86654">
        <w:rPr>
          <w:rFonts w:eastAsia="仿宋_GB2312" w:hint="eastAsia"/>
          <w:color w:val="000000" w:themeColor="text1"/>
          <w:sz w:val="32"/>
          <w:szCs w:val="32"/>
        </w:rPr>
        <w:t>。</w:t>
      </w:r>
    </w:p>
    <w:p w14:paraId="280D365B" w14:textId="331FBA27" w:rsidR="00182E97" w:rsidRPr="00C86654" w:rsidRDefault="00E92763" w:rsidP="00B30B9B">
      <w:pPr>
        <w:ind w:firstLineChars="200" w:firstLine="643"/>
        <w:rPr>
          <w:rFonts w:eastAsia="仿宋_GB2312"/>
          <w:sz w:val="32"/>
          <w:szCs w:val="32"/>
        </w:rPr>
      </w:pPr>
      <w:r w:rsidRPr="00C86654">
        <w:rPr>
          <w:rFonts w:eastAsia="仿宋_GB2312" w:hint="eastAsia"/>
          <w:b/>
          <w:bCs/>
          <w:sz w:val="32"/>
          <w:szCs w:val="32"/>
        </w:rPr>
        <w:t>10</w:t>
      </w:r>
      <w:r w:rsidR="000B0C87" w:rsidRPr="00C86654">
        <w:rPr>
          <w:rFonts w:eastAsia="仿宋_GB2312"/>
          <w:b/>
          <w:bCs/>
          <w:sz w:val="32"/>
          <w:szCs w:val="32"/>
        </w:rPr>
        <w:t>.</w:t>
      </w:r>
      <w:r w:rsidR="000B0C87" w:rsidRPr="00C86654">
        <w:rPr>
          <w:rFonts w:eastAsia="仿宋_GB2312"/>
          <w:b/>
          <w:bCs/>
          <w:sz w:val="32"/>
          <w:szCs w:val="32"/>
        </w:rPr>
        <w:t>大力开展</w:t>
      </w:r>
      <w:r w:rsidR="000B0C87" w:rsidRPr="00C86654">
        <w:rPr>
          <w:rFonts w:eastAsia="仿宋_GB2312"/>
          <w:b/>
          <w:bCs/>
          <w:sz w:val="32"/>
          <w:szCs w:val="32"/>
          <w:lang w:eastAsia="zh-Hans"/>
        </w:rPr>
        <w:t>勤俭节约</w:t>
      </w:r>
      <w:r w:rsidR="000B0C87" w:rsidRPr="00C86654">
        <w:rPr>
          <w:rFonts w:eastAsia="仿宋_GB2312"/>
          <w:b/>
          <w:bCs/>
          <w:sz w:val="32"/>
          <w:szCs w:val="32"/>
        </w:rPr>
        <w:t>主题教育活动。</w:t>
      </w:r>
      <w:r w:rsidR="000B0C87" w:rsidRPr="00C86654">
        <w:rPr>
          <w:rFonts w:eastAsia="仿宋_GB2312"/>
          <w:sz w:val="32"/>
          <w:szCs w:val="32"/>
        </w:rPr>
        <w:t>以</w:t>
      </w:r>
      <w:r w:rsidR="000B0C87" w:rsidRPr="00C86654">
        <w:rPr>
          <w:rFonts w:eastAsia="仿宋_GB2312"/>
          <w:sz w:val="32"/>
          <w:szCs w:val="32"/>
        </w:rPr>
        <w:t>“</w:t>
      </w:r>
      <w:r w:rsidR="000B0C87" w:rsidRPr="00C86654">
        <w:rPr>
          <w:rFonts w:eastAsia="仿宋_GB2312"/>
          <w:sz w:val="32"/>
          <w:szCs w:val="32"/>
        </w:rPr>
        <w:t>青春心向党，建功新时代</w:t>
      </w:r>
      <w:r w:rsidR="000B0C87" w:rsidRPr="00C86654">
        <w:rPr>
          <w:rFonts w:eastAsia="仿宋_GB2312"/>
          <w:sz w:val="32"/>
          <w:szCs w:val="32"/>
        </w:rPr>
        <w:t>”</w:t>
      </w:r>
      <w:r w:rsidR="000B0C87" w:rsidRPr="00C86654">
        <w:rPr>
          <w:rFonts w:eastAsia="仿宋_GB2312"/>
          <w:sz w:val="32"/>
          <w:szCs w:val="32"/>
        </w:rPr>
        <w:t>为活动主题，开展</w:t>
      </w:r>
      <w:r w:rsidR="000B0C87" w:rsidRPr="00C86654">
        <w:rPr>
          <w:rFonts w:eastAsia="仿宋_GB2312"/>
          <w:sz w:val="32"/>
          <w:szCs w:val="32"/>
        </w:rPr>
        <w:t>“</w:t>
      </w:r>
      <w:r w:rsidR="000B0C87" w:rsidRPr="00C86654">
        <w:rPr>
          <w:rFonts w:eastAsia="仿宋_GB2312"/>
          <w:sz w:val="32"/>
          <w:szCs w:val="32"/>
        </w:rPr>
        <w:t>美好</w:t>
      </w:r>
      <w:r w:rsidR="000B0C87" w:rsidRPr="00C86654">
        <w:rPr>
          <w:rFonts w:eastAsia="仿宋_GB2312"/>
          <w:sz w:val="32"/>
          <w:szCs w:val="32"/>
        </w:rPr>
        <w:t>‘</w:t>
      </w:r>
      <w:r w:rsidR="000B0C87" w:rsidRPr="00C86654">
        <w:rPr>
          <w:rFonts w:eastAsia="仿宋_GB2312"/>
          <w:sz w:val="32"/>
          <w:szCs w:val="32"/>
        </w:rPr>
        <w:t>食</w:t>
      </w:r>
      <w:r w:rsidR="000B0C87" w:rsidRPr="00C86654">
        <w:rPr>
          <w:rFonts w:eastAsia="仿宋_GB2312"/>
          <w:sz w:val="32"/>
          <w:szCs w:val="32"/>
        </w:rPr>
        <w:t>’</w:t>
      </w:r>
      <w:r w:rsidR="000B0C87" w:rsidRPr="00C86654">
        <w:rPr>
          <w:rFonts w:eastAsia="仿宋_GB2312"/>
          <w:sz w:val="32"/>
          <w:szCs w:val="32"/>
        </w:rPr>
        <w:t>光，拒绝浪费</w:t>
      </w:r>
      <w:r w:rsidR="000B0C87" w:rsidRPr="00C86654">
        <w:rPr>
          <w:rFonts w:eastAsia="仿宋_GB2312"/>
          <w:sz w:val="32"/>
          <w:szCs w:val="32"/>
        </w:rPr>
        <w:t>”</w:t>
      </w:r>
      <w:r w:rsidR="000B0C87" w:rsidRPr="00C86654">
        <w:rPr>
          <w:rFonts w:eastAsia="仿宋_GB2312"/>
          <w:sz w:val="32"/>
          <w:szCs w:val="32"/>
        </w:rPr>
        <w:t>主题团日活动，</w:t>
      </w:r>
      <w:r w:rsidR="00C36CBA" w:rsidRPr="00C86654">
        <w:rPr>
          <w:rFonts w:eastAsia="仿宋_GB2312" w:hint="eastAsia"/>
          <w:kern w:val="0"/>
          <w:sz w:val="32"/>
          <w:szCs w:val="32"/>
          <w:lang w:eastAsia="zh-Hans"/>
        </w:rPr>
        <w:t>树立</w:t>
      </w:r>
      <w:r w:rsidR="000B0C87" w:rsidRPr="00C86654">
        <w:rPr>
          <w:rFonts w:eastAsia="仿宋_GB2312"/>
          <w:kern w:val="0"/>
          <w:sz w:val="32"/>
          <w:szCs w:val="32"/>
          <w:lang w:eastAsia="zh-Hans"/>
        </w:rPr>
        <w:t>团员青年</w:t>
      </w:r>
      <w:r w:rsidR="000B0C87" w:rsidRPr="00C86654">
        <w:rPr>
          <w:rFonts w:eastAsia="仿宋_GB2312"/>
          <w:kern w:val="0"/>
          <w:sz w:val="32"/>
          <w:szCs w:val="32"/>
          <w:lang w:eastAsia="zh-Hans"/>
        </w:rPr>
        <w:t>“</w:t>
      </w:r>
      <w:r w:rsidR="000B0C87" w:rsidRPr="00C86654">
        <w:rPr>
          <w:rFonts w:eastAsia="仿宋_GB2312"/>
          <w:kern w:val="0"/>
          <w:sz w:val="32"/>
          <w:szCs w:val="32"/>
          <w:lang w:eastAsia="zh-Hans"/>
        </w:rPr>
        <w:t>米</w:t>
      </w:r>
      <w:r w:rsidR="000B0C87" w:rsidRPr="00C86654">
        <w:rPr>
          <w:rFonts w:eastAsia="仿宋_GB2312"/>
          <w:kern w:val="0"/>
          <w:sz w:val="32"/>
          <w:szCs w:val="32"/>
        </w:rPr>
        <w:t>粟</w:t>
      </w:r>
      <w:r w:rsidR="000B0C87" w:rsidRPr="00C86654">
        <w:rPr>
          <w:rFonts w:eastAsia="仿宋_GB2312"/>
          <w:kern w:val="0"/>
          <w:sz w:val="32"/>
          <w:szCs w:val="32"/>
          <w:lang w:eastAsia="zh-Hans"/>
        </w:rPr>
        <w:t>皆有情，粒粒要珍惜</w:t>
      </w:r>
      <w:r w:rsidR="000B0C87" w:rsidRPr="00C86654">
        <w:rPr>
          <w:rFonts w:eastAsia="仿宋_GB2312"/>
          <w:kern w:val="0"/>
          <w:sz w:val="32"/>
          <w:szCs w:val="32"/>
          <w:lang w:eastAsia="zh-Hans"/>
        </w:rPr>
        <w:t>”</w:t>
      </w:r>
      <w:r w:rsidR="000B0C87" w:rsidRPr="00C86654">
        <w:rPr>
          <w:rFonts w:eastAsia="仿宋_GB2312"/>
          <w:kern w:val="0"/>
          <w:sz w:val="32"/>
          <w:szCs w:val="32"/>
          <w:lang w:eastAsia="zh-Hans"/>
        </w:rPr>
        <w:t>的节约意识，</w:t>
      </w:r>
      <w:r w:rsidR="000B0C87" w:rsidRPr="00C86654">
        <w:rPr>
          <w:rFonts w:eastAsia="仿宋_GB2312"/>
          <w:kern w:val="0"/>
          <w:sz w:val="32"/>
          <w:szCs w:val="32"/>
        </w:rPr>
        <w:t>带动</w:t>
      </w:r>
      <w:r w:rsidR="000B0C87" w:rsidRPr="00C86654">
        <w:rPr>
          <w:rFonts w:eastAsia="仿宋_GB2312"/>
          <w:kern w:val="0"/>
          <w:sz w:val="32"/>
          <w:szCs w:val="32"/>
          <w:lang w:eastAsia="zh-Hans"/>
        </w:rPr>
        <w:t>支部成员</w:t>
      </w:r>
      <w:r w:rsidR="000B0C87" w:rsidRPr="00C86654">
        <w:rPr>
          <w:rFonts w:eastAsia="仿宋_GB2312"/>
          <w:kern w:val="0"/>
          <w:sz w:val="32"/>
          <w:szCs w:val="32"/>
        </w:rPr>
        <w:t>树立节俭节约新风尚，让</w:t>
      </w:r>
      <w:r w:rsidR="000B0C87" w:rsidRPr="00C86654">
        <w:rPr>
          <w:rFonts w:eastAsia="仿宋_GB2312"/>
          <w:kern w:val="0"/>
          <w:sz w:val="32"/>
          <w:szCs w:val="32"/>
        </w:rPr>
        <w:t>“</w:t>
      </w:r>
      <w:r w:rsidR="000B0C87" w:rsidRPr="00C86654">
        <w:rPr>
          <w:rFonts w:eastAsia="仿宋_GB2312"/>
          <w:kern w:val="0"/>
          <w:sz w:val="32"/>
          <w:szCs w:val="32"/>
        </w:rPr>
        <w:t>拒绝舌尖上的浪费</w:t>
      </w:r>
      <w:r w:rsidR="000B0C87" w:rsidRPr="00C86654">
        <w:rPr>
          <w:rFonts w:eastAsia="仿宋_GB2312"/>
          <w:kern w:val="0"/>
          <w:sz w:val="32"/>
          <w:szCs w:val="32"/>
        </w:rPr>
        <w:t>”</w:t>
      </w:r>
      <w:r w:rsidR="000B0C87" w:rsidRPr="00C86654">
        <w:rPr>
          <w:rFonts w:eastAsia="仿宋_GB2312"/>
          <w:kern w:val="0"/>
          <w:sz w:val="32"/>
          <w:szCs w:val="32"/>
        </w:rPr>
        <w:t>观念深入人心。</w:t>
      </w:r>
    </w:p>
    <w:p w14:paraId="280D365C" w14:textId="03E57ABF" w:rsidR="00182E97" w:rsidRPr="00C86654" w:rsidRDefault="007F328B" w:rsidP="00B30B9B">
      <w:pPr>
        <w:ind w:firstLineChars="200" w:firstLine="643"/>
        <w:rPr>
          <w:rFonts w:eastAsia="仿宋_GB2312"/>
          <w:color w:val="000000" w:themeColor="text1"/>
          <w:sz w:val="32"/>
          <w:szCs w:val="32"/>
        </w:rPr>
      </w:pPr>
      <w:r w:rsidRPr="00C86654">
        <w:rPr>
          <w:rFonts w:eastAsia="仿宋_GB2312" w:hint="eastAsia"/>
          <w:b/>
          <w:bCs/>
          <w:color w:val="000000" w:themeColor="text1"/>
          <w:sz w:val="32"/>
          <w:szCs w:val="32"/>
        </w:rPr>
        <w:t>11</w:t>
      </w:r>
      <w:r w:rsidR="000B0C87" w:rsidRPr="00C86654">
        <w:rPr>
          <w:rFonts w:eastAsia="仿宋_GB2312"/>
          <w:b/>
          <w:bCs/>
          <w:color w:val="000000" w:themeColor="text1"/>
          <w:sz w:val="32"/>
          <w:szCs w:val="32"/>
        </w:rPr>
        <w:t>.</w:t>
      </w:r>
      <w:r w:rsidR="000B0C87" w:rsidRPr="00C86654">
        <w:rPr>
          <w:rFonts w:eastAsia="仿宋_GB2312"/>
          <w:b/>
          <w:bCs/>
          <w:color w:val="000000" w:themeColor="text1"/>
          <w:sz w:val="32"/>
          <w:szCs w:val="32"/>
        </w:rPr>
        <w:t>深入实施</w:t>
      </w:r>
      <w:r w:rsidR="000B0C87" w:rsidRPr="00C86654">
        <w:rPr>
          <w:rFonts w:eastAsia="仿宋_GB2312"/>
          <w:b/>
          <w:bCs/>
          <w:color w:val="000000" w:themeColor="text1"/>
          <w:sz w:val="32"/>
          <w:szCs w:val="32"/>
        </w:rPr>
        <w:t>“</w:t>
      </w:r>
      <w:r w:rsidR="000B0C87" w:rsidRPr="00C86654">
        <w:rPr>
          <w:rFonts w:eastAsia="仿宋_GB2312"/>
          <w:b/>
          <w:bCs/>
          <w:color w:val="000000" w:themeColor="text1"/>
          <w:sz w:val="32"/>
          <w:szCs w:val="32"/>
        </w:rPr>
        <w:t>青年马克思主义者培养工程</w:t>
      </w:r>
      <w:r w:rsidR="000B0C87" w:rsidRPr="00C86654">
        <w:rPr>
          <w:rFonts w:eastAsia="仿宋_GB2312"/>
          <w:b/>
          <w:bCs/>
          <w:color w:val="000000" w:themeColor="text1"/>
          <w:sz w:val="32"/>
          <w:szCs w:val="32"/>
        </w:rPr>
        <w:t>”</w:t>
      </w:r>
      <w:r w:rsidR="000B0C87" w:rsidRPr="00C86654">
        <w:rPr>
          <w:rFonts w:eastAsia="仿宋_GB2312"/>
          <w:b/>
          <w:bCs/>
          <w:color w:val="000000" w:themeColor="text1"/>
          <w:sz w:val="32"/>
          <w:szCs w:val="32"/>
        </w:rPr>
        <w:t>。</w:t>
      </w:r>
      <w:r w:rsidR="00836EB1" w:rsidRPr="00C86654">
        <w:rPr>
          <w:rFonts w:eastAsia="仿宋_GB2312" w:hint="eastAsia"/>
          <w:sz w:val="32"/>
          <w:szCs w:val="32"/>
        </w:rPr>
        <w:t>贯彻落实</w:t>
      </w:r>
      <w:r w:rsidR="00836EB1" w:rsidRPr="00C86654">
        <w:rPr>
          <w:rFonts w:eastAsia="仿宋_GB2312" w:hint="eastAsia"/>
          <w:sz w:val="32"/>
          <w:szCs w:val="32"/>
        </w:rPr>
        <w:lastRenderedPageBreak/>
        <w:t>《关于深入实施青年马克思主义者培养工程的意见》，</w:t>
      </w:r>
      <w:r w:rsidR="001F3FD7" w:rsidRPr="00C86654">
        <w:rPr>
          <w:rFonts w:eastAsia="仿宋_GB2312" w:hint="eastAsia"/>
          <w:sz w:val="32"/>
          <w:szCs w:val="32"/>
        </w:rPr>
        <w:t>1</w:t>
      </w:r>
      <w:r w:rsidR="001F3FD7" w:rsidRPr="00C86654">
        <w:rPr>
          <w:rFonts w:eastAsia="仿宋_GB2312" w:hint="eastAsia"/>
          <w:sz w:val="32"/>
          <w:szCs w:val="32"/>
        </w:rPr>
        <w:t>人</w:t>
      </w:r>
      <w:r w:rsidR="001F3FD7" w:rsidRPr="00C86654">
        <w:rPr>
          <w:rFonts w:eastAsia="仿宋_GB2312"/>
          <w:sz w:val="32"/>
          <w:szCs w:val="32"/>
        </w:rPr>
        <w:t>入选全国</w:t>
      </w:r>
      <w:r w:rsidR="001F3FD7" w:rsidRPr="00C86654">
        <w:rPr>
          <w:rFonts w:eastAsia="仿宋_GB2312" w:hint="eastAsia"/>
          <w:sz w:val="32"/>
          <w:szCs w:val="32"/>
        </w:rPr>
        <w:t>青年马克思主义者培养工程，</w:t>
      </w:r>
      <w:r w:rsidR="002D4468" w:rsidRPr="00C86654">
        <w:rPr>
          <w:rFonts w:eastAsia="仿宋_GB2312" w:hint="eastAsia"/>
          <w:sz w:val="32"/>
          <w:szCs w:val="32"/>
        </w:rPr>
        <w:t>2</w:t>
      </w:r>
      <w:r w:rsidR="001F3FD7" w:rsidRPr="00C86654">
        <w:rPr>
          <w:rFonts w:eastAsia="仿宋_GB2312" w:hint="eastAsia"/>
          <w:sz w:val="32"/>
          <w:szCs w:val="32"/>
        </w:rPr>
        <w:t>人入选</w:t>
      </w:r>
      <w:r w:rsidR="001F3FD7" w:rsidRPr="00C86654">
        <w:rPr>
          <w:rFonts w:eastAsia="仿宋_GB2312"/>
          <w:sz w:val="32"/>
          <w:szCs w:val="32"/>
        </w:rPr>
        <w:t>湖北省</w:t>
      </w:r>
      <w:r w:rsidR="001F3FD7" w:rsidRPr="00C86654">
        <w:rPr>
          <w:rFonts w:eastAsia="仿宋_GB2312" w:hint="eastAsia"/>
          <w:sz w:val="32"/>
          <w:szCs w:val="32"/>
        </w:rPr>
        <w:t>青年马克思主义者培养工程，</w:t>
      </w:r>
      <w:r w:rsidR="001F3FD7" w:rsidRPr="00C86654">
        <w:rPr>
          <w:rFonts w:eastAsia="仿宋_GB2312"/>
          <w:color w:val="000000" w:themeColor="text1"/>
          <w:sz w:val="32"/>
          <w:szCs w:val="32"/>
        </w:rPr>
        <w:t>3</w:t>
      </w:r>
      <w:r w:rsidR="001F3FD7" w:rsidRPr="00C86654">
        <w:rPr>
          <w:rFonts w:eastAsia="仿宋_GB2312"/>
          <w:color w:val="000000" w:themeColor="text1"/>
          <w:sz w:val="32"/>
          <w:szCs w:val="32"/>
        </w:rPr>
        <w:t>名学生</w:t>
      </w:r>
      <w:r w:rsidR="001F3FD7" w:rsidRPr="00C86654">
        <w:rPr>
          <w:rFonts w:eastAsia="仿宋_GB2312" w:hint="eastAsia"/>
          <w:color w:val="000000" w:themeColor="text1"/>
          <w:sz w:val="32"/>
          <w:szCs w:val="32"/>
        </w:rPr>
        <w:t>入选</w:t>
      </w:r>
      <w:r w:rsidR="001F3FD7" w:rsidRPr="00C86654">
        <w:rPr>
          <w:rFonts w:eastAsia="仿宋_GB2312"/>
          <w:color w:val="000000" w:themeColor="text1"/>
          <w:sz w:val="32"/>
          <w:szCs w:val="32"/>
        </w:rPr>
        <w:t>“</w:t>
      </w:r>
      <w:r w:rsidR="001F3FD7" w:rsidRPr="00C86654">
        <w:rPr>
          <w:rFonts w:eastAsia="仿宋_GB2312"/>
          <w:color w:val="000000" w:themeColor="text1"/>
          <w:sz w:val="32"/>
          <w:szCs w:val="32"/>
        </w:rPr>
        <w:t>湖北省荆楚英才培训班</w:t>
      </w:r>
      <w:r w:rsidR="001F3FD7" w:rsidRPr="00C86654">
        <w:rPr>
          <w:rFonts w:eastAsia="仿宋_GB2312"/>
          <w:color w:val="000000" w:themeColor="text1"/>
          <w:sz w:val="32"/>
          <w:szCs w:val="32"/>
        </w:rPr>
        <w:t>”</w:t>
      </w:r>
      <w:r w:rsidR="001F3FD7" w:rsidRPr="00C86654">
        <w:rPr>
          <w:rFonts w:eastAsia="仿宋_GB2312"/>
          <w:color w:val="000000" w:themeColor="text1"/>
          <w:sz w:val="32"/>
          <w:szCs w:val="32"/>
        </w:rPr>
        <w:t>。</w:t>
      </w:r>
      <w:r w:rsidR="000B0C87" w:rsidRPr="00C86654">
        <w:rPr>
          <w:rFonts w:eastAsia="仿宋_GB2312"/>
          <w:sz w:val="32"/>
          <w:szCs w:val="32"/>
        </w:rPr>
        <w:t>举</w:t>
      </w:r>
      <w:r w:rsidR="000B0C87" w:rsidRPr="00C86654">
        <w:rPr>
          <w:rFonts w:eastAsia="仿宋_GB2312"/>
          <w:color w:val="000000" w:themeColor="text1"/>
          <w:sz w:val="32"/>
          <w:szCs w:val="32"/>
        </w:rPr>
        <w:t>办</w:t>
      </w:r>
      <w:r w:rsidR="000B0C87" w:rsidRPr="00C86654">
        <w:rPr>
          <w:rFonts w:eastAsia="仿宋_GB2312"/>
          <w:color w:val="000000" w:themeColor="text1"/>
          <w:sz w:val="32"/>
          <w:szCs w:val="32"/>
        </w:rPr>
        <w:t>“</w:t>
      </w:r>
      <w:r w:rsidR="000B0C87" w:rsidRPr="00C86654">
        <w:rPr>
          <w:rFonts w:eastAsia="仿宋_GB2312"/>
          <w:color w:val="000000" w:themeColor="text1"/>
          <w:sz w:val="32"/>
          <w:szCs w:val="32"/>
        </w:rPr>
        <w:t>理工才俊</w:t>
      </w:r>
      <w:r w:rsidR="000B0C87" w:rsidRPr="00C86654">
        <w:rPr>
          <w:rFonts w:eastAsia="仿宋_GB2312"/>
          <w:color w:val="000000" w:themeColor="text1"/>
          <w:sz w:val="32"/>
          <w:szCs w:val="32"/>
        </w:rPr>
        <w:t>”</w:t>
      </w:r>
      <w:r w:rsidR="000B0C87" w:rsidRPr="00C86654">
        <w:rPr>
          <w:rFonts w:eastAsia="仿宋_GB2312"/>
          <w:color w:val="000000" w:themeColor="text1"/>
          <w:sz w:val="32"/>
          <w:szCs w:val="32"/>
        </w:rPr>
        <w:t>学生骨干培训班，</w:t>
      </w:r>
      <w:r w:rsidR="000B0C87" w:rsidRPr="00C86654">
        <w:rPr>
          <w:rFonts w:eastAsia="仿宋_GB2312"/>
          <w:color w:val="000000" w:themeColor="text1"/>
          <w:sz w:val="32"/>
          <w:szCs w:val="32"/>
        </w:rPr>
        <w:t>112</w:t>
      </w:r>
      <w:r w:rsidR="000B0C87" w:rsidRPr="00C86654">
        <w:rPr>
          <w:rFonts w:eastAsia="仿宋_GB2312"/>
          <w:color w:val="000000" w:themeColor="text1"/>
          <w:sz w:val="32"/>
          <w:szCs w:val="32"/>
        </w:rPr>
        <w:t>名团学骨干参加学习。举办新生团支书培训班</w:t>
      </w:r>
      <w:r w:rsidR="00AF755C" w:rsidRPr="00C86654">
        <w:rPr>
          <w:rFonts w:eastAsia="仿宋_GB2312"/>
          <w:color w:val="000000" w:themeColor="text1"/>
          <w:sz w:val="32"/>
          <w:szCs w:val="32"/>
        </w:rPr>
        <w:t>，</w:t>
      </w:r>
      <w:r w:rsidR="000B0C87" w:rsidRPr="00C86654">
        <w:rPr>
          <w:rFonts w:eastAsia="仿宋_GB2312"/>
          <w:color w:val="000000" w:themeColor="text1"/>
          <w:sz w:val="32"/>
          <w:szCs w:val="32"/>
        </w:rPr>
        <w:t>“</w:t>
      </w:r>
      <w:r w:rsidR="000B0C87" w:rsidRPr="00C86654">
        <w:rPr>
          <w:rFonts w:eastAsia="仿宋_GB2312"/>
          <w:color w:val="000000" w:themeColor="text1"/>
          <w:sz w:val="32"/>
          <w:szCs w:val="32"/>
        </w:rPr>
        <w:t>智慧团建</w:t>
      </w:r>
      <w:r w:rsidR="000B0C87" w:rsidRPr="00C86654">
        <w:rPr>
          <w:rFonts w:eastAsia="仿宋_GB2312"/>
          <w:color w:val="000000" w:themeColor="text1"/>
          <w:sz w:val="32"/>
          <w:szCs w:val="32"/>
        </w:rPr>
        <w:t>”</w:t>
      </w:r>
      <w:r w:rsidR="000B0C87" w:rsidRPr="00C86654">
        <w:rPr>
          <w:rFonts w:eastAsia="仿宋_GB2312"/>
          <w:color w:val="000000" w:themeColor="text1"/>
          <w:sz w:val="32"/>
          <w:szCs w:val="32"/>
        </w:rPr>
        <w:t>培训班，近</w:t>
      </w:r>
      <w:r w:rsidR="000B0C87" w:rsidRPr="00C86654">
        <w:rPr>
          <w:rFonts w:eastAsia="仿宋_GB2312"/>
          <w:color w:val="000000" w:themeColor="text1"/>
          <w:sz w:val="32"/>
          <w:szCs w:val="32"/>
        </w:rPr>
        <w:t>1000</w:t>
      </w:r>
      <w:r w:rsidR="000B0C87" w:rsidRPr="00C86654">
        <w:rPr>
          <w:rFonts w:eastAsia="仿宋_GB2312"/>
          <w:color w:val="000000" w:themeColor="text1"/>
          <w:sz w:val="32"/>
          <w:szCs w:val="32"/>
        </w:rPr>
        <w:t>余名团学骨干参加。</w:t>
      </w:r>
    </w:p>
    <w:p w14:paraId="4A2FDA87" w14:textId="22357BBE" w:rsidR="003E7B04" w:rsidRPr="00C86654" w:rsidRDefault="007F328B" w:rsidP="00C36CBA">
      <w:pPr>
        <w:widowControl/>
        <w:ind w:firstLineChars="200" w:firstLine="643"/>
        <w:rPr>
          <w:rFonts w:eastAsia="仿宋_GB2312"/>
          <w:color w:val="000000" w:themeColor="text1"/>
          <w:sz w:val="32"/>
          <w:szCs w:val="32"/>
        </w:rPr>
      </w:pPr>
      <w:r w:rsidRPr="00C86654">
        <w:rPr>
          <w:rFonts w:eastAsia="仿宋_GB2312" w:hint="eastAsia"/>
          <w:b/>
          <w:color w:val="000000" w:themeColor="text1"/>
          <w:sz w:val="32"/>
          <w:szCs w:val="32"/>
        </w:rPr>
        <w:t>12</w:t>
      </w:r>
      <w:r w:rsidR="003E7B04" w:rsidRPr="00C86654">
        <w:rPr>
          <w:rFonts w:eastAsia="仿宋_GB2312"/>
          <w:b/>
          <w:color w:val="000000" w:themeColor="text1"/>
          <w:sz w:val="32"/>
          <w:szCs w:val="32"/>
        </w:rPr>
        <w:t>.</w:t>
      </w:r>
      <w:r w:rsidR="003E7B04" w:rsidRPr="00C86654">
        <w:rPr>
          <w:rFonts w:eastAsia="仿宋_GB2312"/>
          <w:b/>
          <w:color w:val="000000" w:themeColor="text1"/>
          <w:sz w:val="32"/>
          <w:szCs w:val="32"/>
        </w:rPr>
        <w:t>加强网络思想引领。</w:t>
      </w:r>
      <w:r w:rsidR="003E7B04" w:rsidRPr="00C86654">
        <w:rPr>
          <w:rFonts w:eastAsia="仿宋_GB2312"/>
          <w:color w:val="000000" w:themeColor="text1"/>
          <w:sz w:val="32"/>
          <w:szCs w:val="32"/>
        </w:rPr>
        <w:t>积极打造新媒体阵地集群，加强网络文化内容供给。在</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武汉理工大学团委</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微信公众平台共发布推文</w:t>
      </w:r>
      <w:r w:rsidR="003E7B04" w:rsidRPr="00C86654">
        <w:rPr>
          <w:rFonts w:eastAsia="仿宋_GB2312"/>
          <w:color w:val="000000" w:themeColor="text1"/>
          <w:sz w:val="32"/>
          <w:szCs w:val="32"/>
        </w:rPr>
        <w:t>345</w:t>
      </w:r>
      <w:r w:rsidR="003E7B04" w:rsidRPr="00C86654">
        <w:rPr>
          <w:rFonts w:eastAsia="仿宋_GB2312"/>
          <w:color w:val="000000" w:themeColor="text1"/>
          <w:sz w:val="32"/>
          <w:szCs w:val="32"/>
        </w:rPr>
        <w:t>篇，其中原创推文</w:t>
      </w:r>
      <w:r w:rsidR="003E7B04" w:rsidRPr="00C86654">
        <w:rPr>
          <w:rFonts w:eastAsia="仿宋_GB2312"/>
          <w:color w:val="000000" w:themeColor="text1"/>
          <w:sz w:val="32"/>
          <w:szCs w:val="32"/>
        </w:rPr>
        <w:t>200</w:t>
      </w:r>
      <w:r w:rsidR="003E7B04" w:rsidRPr="00C86654">
        <w:rPr>
          <w:rFonts w:eastAsia="仿宋_GB2312"/>
          <w:color w:val="000000" w:themeColor="text1"/>
          <w:sz w:val="32"/>
          <w:szCs w:val="32"/>
        </w:rPr>
        <w:t>余篇。其中包括</w:t>
      </w:r>
      <w:r w:rsidR="003E7B04" w:rsidRPr="00C86654">
        <w:rPr>
          <w:rFonts w:eastAsia="仿宋_GB2312"/>
          <w:color w:val="000000" w:themeColor="text1"/>
          <w:sz w:val="32"/>
          <w:szCs w:val="32"/>
        </w:rPr>
        <w:t>10w+</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20w+</w:t>
      </w:r>
      <w:r w:rsidR="003E7B04" w:rsidRPr="00C86654">
        <w:rPr>
          <w:rFonts w:eastAsia="仿宋_GB2312"/>
          <w:color w:val="000000" w:themeColor="text1"/>
          <w:sz w:val="32"/>
          <w:szCs w:val="32"/>
        </w:rPr>
        <w:t>的热文</w:t>
      </w:r>
      <w:r w:rsidR="003E7B04" w:rsidRPr="00C86654">
        <w:rPr>
          <w:rFonts w:eastAsia="仿宋_GB2312"/>
          <w:color w:val="000000" w:themeColor="text1"/>
          <w:sz w:val="32"/>
          <w:szCs w:val="32"/>
        </w:rPr>
        <w:t>8</w:t>
      </w:r>
      <w:r w:rsidR="003E7B04" w:rsidRPr="00C86654">
        <w:rPr>
          <w:rFonts w:eastAsia="仿宋_GB2312"/>
          <w:color w:val="000000" w:themeColor="text1"/>
          <w:sz w:val="32"/>
          <w:szCs w:val="32"/>
        </w:rPr>
        <w:t>篇</w:t>
      </w:r>
      <w:r w:rsidR="00C36CBA" w:rsidRPr="00C86654">
        <w:rPr>
          <w:rFonts w:eastAsia="仿宋_GB2312" w:hint="eastAsia"/>
          <w:color w:val="000000" w:themeColor="text1"/>
          <w:sz w:val="32"/>
          <w:szCs w:val="32"/>
        </w:rPr>
        <w:t>。</w:t>
      </w:r>
      <w:r w:rsidR="003E7B04" w:rsidRPr="00C86654">
        <w:rPr>
          <w:rFonts w:eastAsia="仿宋_GB2312"/>
          <w:color w:val="000000" w:themeColor="text1"/>
          <w:sz w:val="32"/>
          <w:szCs w:val="32"/>
        </w:rPr>
        <w:t>作品多次被《人民日报》《光明日报》、团中央、教育部、中国青年志愿者、青春湖北等平台点赞转发。结合</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青年大学习</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网上主题团课内容，采取校园随机采访的形式拍摄制作《理好，新青年》系列视频，收录青年心声，传播青春正能量。</w:t>
      </w:r>
      <w:r w:rsidR="003E7B04" w:rsidRPr="00C86654">
        <w:rPr>
          <w:rFonts w:eastAsia="仿宋_GB2312"/>
          <w:color w:val="000000" w:themeColor="text1"/>
          <w:sz w:val="32"/>
          <w:szCs w:val="32"/>
        </w:rPr>
        <w:t>2020</w:t>
      </w:r>
      <w:r w:rsidR="003E7B04" w:rsidRPr="00C86654">
        <w:rPr>
          <w:rFonts w:eastAsia="仿宋_GB2312"/>
          <w:color w:val="000000" w:themeColor="text1"/>
          <w:sz w:val="32"/>
          <w:szCs w:val="32"/>
        </w:rPr>
        <w:t>年全国基层团组织微信公众号综合影响力月榜</w:t>
      </w:r>
      <w:r w:rsidR="00BA729C" w:rsidRPr="00C86654">
        <w:rPr>
          <w:rFonts w:eastAsia="仿宋_GB2312" w:hint="eastAsia"/>
          <w:color w:val="000000" w:themeColor="text1"/>
          <w:sz w:val="32"/>
          <w:szCs w:val="32"/>
        </w:rPr>
        <w:t>中</w:t>
      </w:r>
      <w:r w:rsidR="00BA729C" w:rsidRPr="00C86654">
        <w:rPr>
          <w:rFonts w:eastAsia="仿宋_GB2312"/>
          <w:color w:val="000000" w:themeColor="text1"/>
          <w:sz w:val="32"/>
          <w:szCs w:val="32"/>
        </w:rPr>
        <w:t>，</w:t>
      </w:r>
      <w:r w:rsidR="00BA729C" w:rsidRPr="00C86654">
        <w:rPr>
          <w:rFonts w:eastAsia="仿宋_GB2312" w:hint="eastAsia"/>
          <w:color w:val="000000" w:themeColor="text1"/>
          <w:sz w:val="32"/>
          <w:szCs w:val="32"/>
        </w:rPr>
        <w:t>9</w:t>
      </w:r>
      <w:r w:rsidR="00BA729C" w:rsidRPr="00C86654">
        <w:rPr>
          <w:rFonts w:eastAsia="仿宋_GB2312" w:hint="eastAsia"/>
          <w:color w:val="000000" w:themeColor="text1"/>
          <w:sz w:val="32"/>
          <w:szCs w:val="32"/>
        </w:rPr>
        <w:t>次位居</w:t>
      </w:r>
      <w:r w:rsidR="00741EAE" w:rsidRPr="00C86654">
        <w:rPr>
          <w:rFonts w:eastAsia="仿宋_GB2312" w:hint="eastAsia"/>
          <w:color w:val="000000" w:themeColor="text1"/>
          <w:sz w:val="32"/>
          <w:szCs w:val="32"/>
        </w:rPr>
        <w:t>前</w:t>
      </w:r>
      <w:r w:rsidR="003E7B04" w:rsidRPr="00C86654">
        <w:rPr>
          <w:rFonts w:eastAsia="仿宋_GB2312"/>
          <w:color w:val="000000" w:themeColor="text1"/>
          <w:sz w:val="32"/>
          <w:szCs w:val="32"/>
        </w:rPr>
        <w:t>10</w:t>
      </w:r>
      <w:r w:rsidR="003E7B04" w:rsidRPr="00C86654">
        <w:rPr>
          <w:rFonts w:eastAsia="仿宋_GB2312"/>
          <w:color w:val="000000" w:themeColor="text1"/>
          <w:sz w:val="32"/>
          <w:szCs w:val="32"/>
        </w:rPr>
        <w:t>，周榜、月榜多次获得全国第一，稳居湖北高校第一</w:t>
      </w:r>
      <w:r w:rsidR="00BA729C" w:rsidRPr="00C86654">
        <w:rPr>
          <w:rFonts w:eastAsia="仿宋_GB2312" w:hint="eastAsia"/>
          <w:color w:val="000000" w:themeColor="text1"/>
          <w:sz w:val="32"/>
          <w:szCs w:val="32"/>
        </w:rPr>
        <w:t>。</w:t>
      </w:r>
      <w:r w:rsidR="003E7B04" w:rsidRPr="00C86654">
        <w:rPr>
          <w:rFonts w:eastAsia="仿宋_GB2312"/>
          <w:color w:val="000000" w:themeColor="text1"/>
          <w:sz w:val="32"/>
          <w:szCs w:val="32"/>
        </w:rPr>
        <w:t>被列为</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团中央全国重点建设百家高校共青团新媒体中心试点单位</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和团省委首批</w:t>
      </w:r>
      <w:r w:rsidR="003E7B04" w:rsidRPr="00C86654">
        <w:rPr>
          <w:rFonts w:eastAsia="仿宋_GB2312"/>
          <w:color w:val="000000" w:themeColor="text1"/>
          <w:sz w:val="32"/>
          <w:szCs w:val="32"/>
        </w:rPr>
        <w:t>“</w:t>
      </w:r>
      <w:r w:rsidR="003E7B04" w:rsidRPr="00C86654">
        <w:rPr>
          <w:rFonts w:eastAsia="仿宋_GB2312"/>
          <w:color w:val="000000" w:themeColor="text1"/>
          <w:sz w:val="32"/>
          <w:szCs w:val="32"/>
        </w:rPr>
        <w:t>青媒小厨</w:t>
      </w:r>
      <w:r w:rsidR="003E7B04" w:rsidRPr="00C86654">
        <w:rPr>
          <w:rFonts w:eastAsia="仿宋_GB2312"/>
          <w:color w:val="000000" w:themeColor="text1"/>
          <w:sz w:val="32"/>
          <w:szCs w:val="32"/>
        </w:rPr>
        <w:t>”</w:t>
      </w:r>
      <w:r w:rsidR="00BA729C" w:rsidRPr="00C86654">
        <w:rPr>
          <w:rFonts w:eastAsia="仿宋_GB2312"/>
          <w:color w:val="000000" w:themeColor="text1"/>
          <w:sz w:val="32"/>
          <w:szCs w:val="32"/>
        </w:rPr>
        <w:t>授权单位</w:t>
      </w:r>
      <w:r w:rsidR="00BA729C" w:rsidRPr="00C86654">
        <w:rPr>
          <w:rFonts w:eastAsia="仿宋_GB2312" w:hint="eastAsia"/>
          <w:color w:val="000000" w:themeColor="text1"/>
          <w:sz w:val="32"/>
          <w:szCs w:val="32"/>
        </w:rPr>
        <w:t>。</w:t>
      </w:r>
    </w:p>
    <w:p w14:paraId="280D365E" w14:textId="67A078E7" w:rsidR="00182E97" w:rsidRPr="00C86654" w:rsidRDefault="00BF3F62" w:rsidP="00B30B9B">
      <w:pPr>
        <w:spacing w:before="120" w:after="120"/>
        <w:ind w:firstLineChars="200" w:firstLine="640"/>
        <w:rPr>
          <w:rFonts w:eastAsia="黑体"/>
          <w:color w:val="000000" w:themeColor="text1"/>
          <w:sz w:val="32"/>
          <w:szCs w:val="32"/>
        </w:rPr>
      </w:pPr>
      <w:r w:rsidRPr="00C86654">
        <w:rPr>
          <w:rFonts w:eastAsia="黑体" w:hint="eastAsia"/>
          <w:color w:val="000000" w:themeColor="text1"/>
          <w:sz w:val="32"/>
          <w:szCs w:val="32"/>
        </w:rPr>
        <w:t>四</w:t>
      </w:r>
      <w:r w:rsidR="00635057" w:rsidRPr="00C86654">
        <w:rPr>
          <w:rFonts w:eastAsia="黑体"/>
          <w:color w:val="000000" w:themeColor="text1"/>
          <w:sz w:val="32"/>
          <w:szCs w:val="32"/>
        </w:rPr>
        <w:t>、</w:t>
      </w:r>
      <w:r w:rsidR="00C833A0" w:rsidRPr="00C86654">
        <w:rPr>
          <w:rFonts w:eastAsia="黑体" w:hint="eastAsia"/>
          <w:color w:val="000000" w:themeColor="text1"/>
          <w:sz w:val="32"/>
          <w:szCs w:val="32"/>
        </w:rPr>
        <w:t>围绕保持和增强政治性、先进性、群众性，稳步推进共青团改革</w:t>
      </w:r>
    </w:p>
    <w:p w14:paraId="3ADB3D0A" w14:textId="316EC696" w:rsidR="00BA729C" w:rsidRPr="00C86654" w:rsidRDefault="00635057" w:rsidP="00BA729C">
      <w:pPr>
        <w:ind w:firstLineChars="200" w:firstLine="643"/>
        <w:rPr>
          <w:rFonts w:eastAsia="仿宋_GB2312"/>
          <w:bCs/>
          <w:sz w:val="32"/>
          <w:szCs w:val="32"/>
        </w:rPr>
      </w:pPr>
      <w:r w:rsidRPr="00C86654">
        <w:rPr>
          <w:rFonts w:eastAsia="仿宋_GB2312"/>
          <w:b/>
          <w:sz w:val="32"/>
          <w:szCs w:val="32"/>
        </w:rPr>
        <w:t>1</w:t>
      </w:r>
      <w:r w:rsidR="007F328B" w:rsidRPr="00C86654">
        <w:rPr>
          <w:rFonts w:eastAsia="仿宋_GB2312" w:hint="eastAsia"/>
          <w:b/>
          <w:sz w:val="32"/>
          <w:szCs w:val="32"/>
        </w:rPr>
        <w:t>3</w:t>
      </w:r>
      <w:r w:rsidRPr="00C86654">
        <w:rPr>
          <w:rFonts w:eastAsia="仿宋_GB2312"/>
          <w:b/>
          <w:sz w:val="32"/>
          <w:szCs w:val="32"/>
        </w:rPr>
        <w:t>.</w:t>
      </w:r>
      <w:r w:rsidRPr="00C86654">
        <w:rPr>
          <w:rFonts w:eastAsia="仿宋_GB2312"/>
          <w:b/>
          <w:sz w:val="32"/>
          <w:szCs w:val="32"/>
        </w:rPr>
        <w:t>持续推进学生会组织改革。</w:t>
      </w:r>
      <w:r w:rsidR="002F2356" w:rsidRPr="00C86654">
        <w:rPr>
          <w:rFonts w:eastAsia="仿宋_GB2312"/>
          <w:bCs/>
          <w:sz w:val="32"/>
          <w:szCs w:val="32"/>
        </w:rPr>
        <w:t>按照《关于推动高校学生会研究生会深化改革的若意见》，切实推进学生会组织改革。</w:t>
      </w:r>
      <w:r w:rsidR="00BA729C" w:rsidRPr="00C86654">
        <w:rPr>
          <w:rFonts w:eastAsia="仿宋_GB2312" w:hint="eastAsia"/>
          <w:bCs/>
          <w:sz w:val="32"/>
          <w:szCs w:val="32"/>
        </w:rPr>
        <w:lastRenderedPageBreak/>
        <w:t>严格落实《武汉理工大学学生会述职评议工作实施办法》《武汉理工大学学生会重要事项事先审核管理制度》</w:t>
      </w:r>
      <w:r w:rsidR="002F2356" w:rsidRPr="00C86654">
        <w:rPr>
          <w:rFonts w:eastAsia="仿宋_GB2312"/>
          <w:bCs/>
          <w:sz w:val="32"/>
          <w:szCs w:val="32"/>
        </w:rPr>
        <w:t>。</w:t>
      </w:r>
      <w:r w:rsidR="00961846" w:rsidRPr="00C86654">
        <w:rPr>
          <w:rFonts w:eastAsia="仿宋_GB2312" w:hint="eastAsia"/>
          <w:bCs/>
          <w:sz w:val="32"/>
          <w:szCs w:val="32"/>
        </w:rPr>
        <w:t>规范</w:t>
      </w:r>
      <w:r w:rsidR="002F2356" w:rsidRPr="00C86654">
        <w:rPr>
          <w:rFonts w:eastAsia="仿宋_GB2312"/>
          <w:bCs/>
          <w:sz w:val="32"/>
          <w:szCs w:val="32"/>
        </w:rPr>
        <w:t>召开第七次学生代表大会</w:t>
      </w:r>
      <w:r w:rsidR="00961846" w:rsidRPr="00C86654">
        <w:rPr>
          <w:rFonts w:eastAsia="仿宋_GB2312" w:hint="eastAsia"/>
          <w:bCs/>
          <w:sz w:val="32"/>
          <w:szCs w:val="32"/>
        </w:rPr>
        <w:t>，</w:t>
      </w:r>
      <w:r w:rsidR="00BA729C" w:rsidRPr="00C86654">
        <w:rPr>
          <w:rFonts w:eastAsia="仿宋_GB2312" w:hint="eastAsia"/>
          <w:bCs/>
          <w:sz w:val="32"/>
          <w:szCs w:val="32"/>
        </w:rPr>
        <w:t>入选</w:t>
      </w:r>
      <w:r w:rsidR="00BA729C" w:rsidRPr="00C86654">
        <w:rPr>
          <w:rFonts w:eastAsia="仿宋_GB2312"/>
          <w:bCs/>
          <w:sz w:val="32"/>
          <w:szCs w:val="32"/>
        </w:rPr>
        <w:t>全国学生会组织改革试点单位，</w:t>
      </w:r>
      <w:r w:rsidR="00BA729C" w:rsidRPr="00C86654">
        <w:rPr>
          <w:rFonts w:eastAsia="仿宋_GB2312" w:hint="eastAsia"/>
          <w:bCs/>
          <w:sz w:val="32"/>
          <w:szCs w:val="32"/>
        </w:rPr>
        <w:t>通过全国</w:t>
      </w:r>
      <w:r w:rsidR="00BA729C" w:rsidRPr="00C86654">
        <w:rPr>
          <w:rFonts w:eastAsia="仿宋_GB2312"/>
          <w:bCs/>
          <w:sz w:val="32"/>
          <w:szCs w:val="32"/>
        </w:rPr>
        <w:t>学生会组织改革</w:t>
      </w:r>
      <w:r w:rsidR="00BA729C" w:rsidRPr="00C86654">
        <w:rPr>
          <w:rFonts w:eastAsia="仿宋_GB2312" w:hint="eastAsia"/>
          <w:bCs/>
          <w:sz w:val="32"/>
          <w:szCs w:val="32"/>
        </w:rPr>
        <w:t>验收</w:t>
      </w:r>
      <w:r w:rsidR="00BA729C" w:rsidRPr="00C86654">
        <w:rPr>
          <w:rFonts w:eastAsia="仿宋_GB2312"/>
          <w:bCs/>
          <w:sz w:val="32"/>
          <w:szCs w:val="32"/>
        </w:rPr>
        <w:t>评估</w:t>
      </w:r>
      <w:r w:rsidR="00BA729C" w:rsidRPr="00C86654">
        <w:rPr>
          <w:rFonts w:eastAsia="仿宋_GB2312" w:hint="eastAsia"/>
          <w:bCs/>
          <w:sz w:val="32"/>
          <w:szCs w:val="32"/>
        </w:rPr>
        <w:t>（全国</w:t>
      </w:r>
      <w:r w:rsidR="00BA729C" w:rsidRPr="00C86654">
        <w:rPr>
          <w:rFonts w:eastAsia="仿宋_GB2312" w:hint="eastAsia"/>
          <w:bCs/>
          <w:sz w:val="32"/>
          <w:szCs w:val="32"/>
        </w:rPr>
        <w:t>20</w:t>
      </w:r>
      <w:r w:rsidR="00BA729C" w:rsidRPr="00C86654">
        <w:rPr>
          <w:rFonts w:eastAsia="仿宋_GB2312" w:hint="eastAsia"/>
          <w:bCs/>
          <w:sz w:val="32"/>
          <w:szCs w:val="32"/>
        </w:rPr>
        <w:t>所</w:t>
      </w:r>
      <w:r w:rsidR="00BA729C" w:rsidRPr="00C86654">
        <w:rPr>
          <w:rFonts w:eastAsia="仿宋_GB2312"/>
          <w:bCs/>
          <w:sz w:val="32"/>
          <w:szCs w:val="32"/>
        </w:rPr>
        <w:t>，湖北省唯一高校</w:t>
      </w:r>
      <w:r w:rsidR="00BA729C" w:rsidRPr="00C86654">
        <w:rPr>
          <w:rFonts w:eastAsia="仿宋_GB2312" w:hint="eastAsia"/>
          <w:bCs/>
          <w:sz w:val="32"/>
          <w:szCs w:val="32"/>
        </w:rPr>
        <w:t>）。</w:t>
      </w:r>
      <w:r w:rsidR="00C26A34" w:rsidRPr="00C86654">
        <w:rPr>
          <w:rFonts w:eastAsia="仿宋_GB2312"/>
          <w:bCs/>
          <w:sz w:val="32"/>
          <w:szCs w:val="32"/>
        </w:rPr>
        <w:t>大力实施</w:t>
      </w:r>
      <w:r w:rsidR="00C26A34" w:rsidRPr="00C86654">
        <w:rPr>
          <w:rFonts w:eastAsia="仿宋_GB2312"/>
          <w:bCs/>
          <w:sz w:val="32"/>
          <w:szCs w:val="32"/>
        </w:rPr>
        <w:t>“</w:t>
      </w:r>
      <w:r w:rsidR="00C26A34" w:rsidRPr="00C86654">
        <w:rPr>
          <w:rFonts w:eastAsia="仿宋_GB2312"/>
          <w:bCs/>
          <w:sz w:val="32"/>
          <w:szCs w:val="32"/>
        </w:rPr>
        <w:t>安全校园计划</w:t>
      </w:r>
      <w:r w:rsidR="00C26A34" w:rsidRPr="00C86654">
        <w:rPr>
          <w:rFonts w:eastAsia="仿宋_GB2312"/>
          <w:bCs/>
          <w:sz w:val="32"/>
          <w:szCs w:val="32"/>
        </w:rPr>
        <w:t>”“</w:t>
      </w:r>
      <w:r w:rsidR="00C26A34" w:rsidRPr="00C86654">
        <w:rPr>
          <w:rFonts w:eastAsia="仿宋_GB2312"/>
          <w:bCs/>
          <w:sz w:val="32"/>
          <w:szCs w:val="32"/>
        </w:rPr>
        <w:t>美丽校园计划</w:t>
      </w:r>
      <w:r w:rsidR="00C26A34" w:rsidRPr="00C86654">
        <w:rPr>
          <w:rFonts w:eastAsia="仿宋_GB2312"/>
          <w:bCs/>
          <w:sz w:val="32"/>
          <w:szCs w:val="32"/>
        </w:rPr>
        <w:t>”“</w:t>
      </w:r>
      <w:r w:rsidR="00C26A34" w:rsidRPr="00C86654">
        <w:rPr>
          <w:rFonts w:eastAsia="仿宋_GB2312"/>
          <w:bCs/>
          <w:sz w:val="32"/>
          <w:szCs w:val="32"/>
        </w:rPr>
        <w:t>和谐校园计划</w:t>
      </w:r>
      <w:r w:rsidR="00C26A34" w:rsidRPr="00C86654">
        <w:rPr>
          <w:rFonts w:eastAsia="仿宋_GB2312"/>
          <w:bCs/>
          <w:sz w:val="32"/>
          <w:szCs w:val="32"/>
        </w:rPr>
        <w:t>”</w:t>
      </w:r>
      <w:r w:rsidR="00C26A34" w:rsidRPr="00C86654">
        <w:rPr>
          <w:rFonts w:eastAsia="仿宋_GB2312"/>
          <w:bCs/>
          <w:sz w:val="32"/>
          <w:szCs w:val="32"/>
        </w:rPr>
        <w:t>。</w:t>
      </w:r>
    </w:p>
    <w:p w14:paraId="280D3660" w14:textId="0469F2C9" w:rsidR="00182E97" w:rsidRPr="00C86654" w:rsidRDefault="00635057" w:rsidP="00BA729C">
      <w:pPr>
        <w:ind w:firstLineChars="200" w:firstLine="643"/>
        <w:rPr>
          <w:rFonts w:eastAsia="仿宋_GB2312"/>
          <w:bCs/>
          <w:sz w:val="32"/>
          <w:szCs w:val="32"/>
        </w:rPr>
      </w:pPr>
      <w:r w:rsidRPr="00C86654">
        <w:rPr>
          <w:rFonts w:eastAsia="仿宋_GB2312"/>
          <w:b/>
          <w:bCs/>
          <w:sz w:val="32"/>
          <w:szCs w:val="32"/>
        </w:rPr>
        <w:t>1</w:t>
      </w:r>
      <w:r w:rsidR="007F328B" w:rsidRPr="00C86654">
        <w:rPr>
          <w:rFonts w:eastAsia="仿宋_GB2312" w:hint="eastAsia"/>
          <w:b/>
          <w:bCs/>
          <w:sz w:val="32"/>
          <w:szCs w:val="32"/>
        </w:rPr>
        <w:t>4</w:t>
      </w:r>
      <w:r w:rsidRPr="00C86654">
        <w:rPr>
          <w:rFonts w:eastAsia="仿宋_GB2312"/>
          <w:b/>
          <w:bCs/>
          <w:sz w:val="32"/>
          <w:szCs w:val="32"/>
        </w:rPr>
        <w:t>.</w:t>
      </w:r>
      <w:r w:rsidRPr="00C86654">
        <w:rPr>
          <w:rFonts w:eastAsia="仿宋_GB2312"/>
          <w:b/>
          <w:bCs/>
          <w:sz w:val="32"/>
          <w:szCs w:val="32"/>
        </w:rPr>
        <w:t>引导学生社团规范发展。</w:t>
      </w:r>
      <w:r w:rsidR="00572C6B" w:rsidRPr="00C86654">
        <w:rPr>
          <w:rFonts w:eastAsia="仿宋_GB2312" w:hint="eastAsia"/>
          <w:sz w:val="32"/>
          <w:szCs w:val="32"/>
        </w:rPr>
        <w:t>引导学生社团规范发展，成立学校学生社团建设管理评议委员会，</w:t>
      </w:r>
      <w:r w:rsidR="00BA729C" w:rsidRPr="00C86654">
        <w:rPr>
          <w:rFonts w:eastAsia="仿宋_GB2312" w:hint="eastAsia"/>
          <w:sz w:val="32"/>
          <w:szCs w:val="32"/>
        </w:rPr>
        <w:t>召开工作会</w:t>
      </w:r>
      <w:r w:rsidR="00BA729C" w:rsidRPr="00C86654">
        <w:rPr>
          <w:rFonts w:eastAsia="仿宋_GB2312" w:hint="eastAsia"/>
          <w:sz w:val="32"/>
          <w:szCs w:val="32"/>
        </w:rPr>
        <w:t>2</w:t>
      </w:r>
      <w:r w:rsidR="00BA729C" w:rsidRPr="00C86654">
        <w:rPr>
          <w:rFonts w:eastAsia="仿宋_GB2312" w:hint="eastAsia"/>
          <w:sz w:val="32"/>
          <w:szCs w:val="32"/>
        </w:rPr>
        <w:t>次，</w:t>
      </w:r>
      <w:r w:rsidR="00572C6B" w:rsidRPr="00C86654">
        <w:rPr>
          <w:rFonts w:eastAsia="仿宋_GB2312" w:hint="eastAsia"/>
          <w:sz w:val="32"/>
          <w:szCs w:val="32"/>
        </w:rPr>
        <w:t>评议审核我校学生社团注册登记、年审及相关政策文件研究落实工作。开展星级学生社团和优秀社团个人评选，评选出五星级社团</w:t>
      </w:r>
      <w:r w:rsidR="00572C6B" w:rsidRPr="00C86654">
        <w:rPr>
          <w:rFonts w:eastAsia="仿宋_GB2312" w:hint="eastAsia"/>
          <w:sz w:val="32"/>
          <w:szCs w:val="32"/>
        </w:rPr>
        <w:t>10</w:t>
      </w:r>
      <w:r w:rsidR="00572C6B" w:rsidRPr="00C86654">
        <w:rPr>
          <w:rFonts w:eastAsia="仿宋_GB2312" w:hint="eastAsia"/>
          <w:sz w:val="32"/>
          <w:szCs w:val="32"/>
        </w:rPr>
        <w:t>个，优秀社团会长</w:t>
      </w:r>
      <w:r w:rsidR="00572C6B" w:rsidRPr="00C86654">
        <w:rPr>
          <w:rFonts w:eastAsia="仿宋_GB2312" w:hint="eastAsia"/>
          <w:sz w:val="32"/>
          <w:szCs w:val="32"/>
        </w:rPr>
        <w:t>94</w:t>
      </w:r>
      <w:r w:rsidR="00572C6B" w:rsidRPr="00C86654">
        <w:rPr>
          <w:rFonts w:eastAsia="仿宋_GB2312" w:hint="eastAsia"/>
          <w:sz w:val="32"/>
          <w:szCs w:val="32"/>
        </w:rPr>
        <w:t>名，优秀社团指导教师</w:t>
      </w:r>
      <w:r w:rsidR="00572C6B" w:rsidRPr="00C86654">
        <w:rPr>
          <w:rFonts w:eastAsia="仿宋_GB2312" w:hint="eastAsia"/>
          <w:sz w:val="32"/>
          <w:szCs w:val="32"/>
        </w:rPr>
        <w:t>63</w:t>
      </w:r>
      <w:r w:rsidR="00572C6B" w:rsidRPr="00C86654">
        <w:rPr>
          <w:rFonts w:eastAsia="仿宋_GB2312" w:hint="eastAsia"/>
          <w:sz w:val="32"/>
          <w:szCs w:val="32"/>
        </w:rPr>
        <w:t>名等集体和个人荣誉。举办第二十届社团文化节，全校</w:t>
      </w:r>
      <w:r w:rsidR="00572C6B" w:rsidRPr="00C86654">
        <w:rPr>
          <w:rFonts w:eastAsia="仿宋_GB2312" w:hint="eastAsia"/>
          <w:sz w:val="32"/>
          <w:szCs w:val="32"/>
        </w:rPr>
        <w:t>92</w:t>
      </w:r>
      <w:r w:rsidR="00572C6B" w:rsidRPr="00C86654">
        <w:rPr>
          <w:rFonts w:eastAsia="仿宋_GB2312" w:hint="eastAsia"/>
          <w:sz w:val="32"/>
          <w:szCs w:val="32"/>
        </w:rPr>
        <w:t>个社团累计开展活动</w:t>
      </w:r>
      <w:r w:rsidR="00572C6B" w:rsidRPr="00C86654">
        <w:rPr>
          <w:rFonts w:eastAsia="仿宋_GB2312" w:hint="eastAsia"/>
          <w:sz w:val="32"/>
          <w:szCs w:val="32"/>
        </w:rPr>
        <w:t>340</w:t>
      </w:r>
      <w:r w:rsidR="00572C6B" w:rsidRPr="00C86654">
        <w:rPr>
          <w:rFonts w:eastAsia="仿宋_GB2312" w:hint="eastAsia"/>
          <w:sz w:val="32"/>
          <w:szCs w:val="32"/>
        </w:rPr>
        <w:t>余场，辐射近</w:t>
      </w:r>
      <w:r w:rsidR="00572C6B" w:rsidRPr="00C86654">
        <w:rPr>
          <w:rFonts w:eastAsia="仿宋_GB2312" w:hint="eastAsia"/>
          <w:sz w:val="32"/>
          <w:szCs w:val="32"/>
        </w:rPr>
        <w:t>3</w:t>
      </w:r>
      <w:r w:rsidR="00572C6B" w:rsidRPr="00C86654">
        <w:rPr>
          <w:rFonts w:eastAsia="仿宋_GB2312" w:hint="eastAsia"/>
          <w:sz w:val="32"/>
          <w:szCs w:val="32"/>
        </w:rPr>
        <w:t>万名学生。</w:t>
      </w:r>
    </w:p>
    <w:p w14:paraId="280D3661" w14:textId="0D05DA01" w:rsidR="00182E97" w:rsidRPr="00C86654" w:rsidRDefault="00635057" w:rsidP="00B30B9B">
      <w:pPr>
        <w:ind w:firstLineChars="200" w:firstLine="643"/>
        <w:rPr>
          <w:rFonts w:eastAsia="仿宋_GB2312"/>
          <w:sz w:val="32"/>
          <w:szCs w:val="32"/>
        </w:rPr>
      </w:pPr>
      <w:r w:rsidRPr="00C86654">
        <w:rPr>
          <w:rFonts w:eastAsia="仿宋_GB2312"/>
          <w:b/>
          <w:bCs/>
          <w:sz w:val="32"/>
          <w:szCs w:val="32"/>
        </w:rPr>
        <w:t>1</w:t>
      </w:r>
      <w:r w:rsidR="007F328B" w:rsidRPr="00C86654">
        <w:rPr>
          <w:rFonts w:eastAsia="仿宋_GB2312" w:hint="eastAsia"/>
          <w:b/>
          <w:bCs/>
          <w:sz w:val="32"/>
          <w:szCs w:val="32"/>
        </w:rPr>
        <w:t>5</w:t>
      </w:r>
      <w:r w:rsidRPr="00C86654">
        <w:rPr>
          <w:rFonts w:eastAsia="仿宋_GB2312"/>
          <w:b/>
          <w:bCs/>
          <w:sz w:val="32"/>
          <w:szCs w:val="32"/>
        </w:rPr>
        <w:t>.</w:t>
      </w:r>
      <w:r w:rsidRPr="00C86654">
        <w:rPr>
          <w:rFonts w:eastAsia="仿宋_GB2312"/>
          <w:b/>
          <w:bCs/>
          <w:sz w:val="32"/>
          <w:szCs w:val="32"/>
        </w:rPr>
        <w:t>抓好重点项目实施。</w:t>
      </w:r>
      <w:r w:rsidR="0068187D" w:rsidRPr="00C86654">
        <w:rPr>
          <w:rFonts w:eastAsia="仿宋_GB2312" w:hint="eastAsia"/>
          <w:sz w:val="32"/>
          <w:szCs w:val="32"/>
        </w:rPr>
        <w:t>探索实施共青团“第二课堂成绩单”制度，完善武汉理工大学“第二课堂成绩单”制度实施细则，搭建共青团“第二课堂成绩单”信息管理系统，覆盖思想成长、创新创业、志愿公益、实习实践、劳动锻炼、文体艺术、工作履历、技能特长</w:t>
      </w:r>
      <w:r w:rsidR="0068187D" w:rsidRPr="00C86654">
        <w:rPr>
          <w:rFonts w:eastAsia="仿宋_GB2312" w:hint="eastAsia"/>
          <w:sz w:val="32"/>
          <w:szCs w:val="32"/>
        </w:rPr>
        <w:t>8</w:t>
      </w:r>
      <w:r w:rsidR="0068187D" w:rsidRPr="00C86654">
        <w:rPr>
          <w:rFonts w:eastAsia="仿宋_GB2312" w:hint="eastAsia"/>
          <w:sz w:val="32"/>
          <w:szCs w:val="32"/>
        </w:rPr>
        <w:t>个板块，全方位记录我校学生“第二课堂”活动轨迹，建立学生课外素质记录评价体系</w:t>
      </w:r>
      <w:r w:rsidR="00AF755C" w:rsidRPr="00C86654">
        <w:rPr>
          <w:rFonts w:eastAsia="仿宋_GB2312" w:hint="eastAsia"/>
          <w:sz w:val="32"/>
          <w:szCs w:val="32"/>
        </w:rPr>
        <w:t>，</w:t>
      </w:r>
      <w:r w:rsidR="0068187D" w:rsidRPr="00C86654">
        <w:rPr>
          <w:rFonts w:eastAsia="仿宋_GB2312" w:hint="eastAsia"/>
          <w:sz w:val="32"/>
          <w:szCs w:val="32"/>
        </w:rPr>
        <w:t>并形成“第二课堂成绩单”。</w:t>
      </w:r>
    </w:p>
    <w:p w14:paraId="280D3662" w14:textId="22B06B29" w:rsidR="00182E97" w:rsidRPr="00C86654" w:rsidRDefault="00BF3F62" w:rsidP="00B30B9B">
      <w:pPr>
        <w:spacing w:before="120" w:after="120"/>
        <w:ind w:firstLineChars="200" w:firstLine="640"/>
        <w:rPr>
          <w:rFonts w:eastAsia="黑体"/>
          <w:color w:val="000000" w:themeColor="text1"/>
          <w:sz w:val="32"/>
          <w:szCs w:val="32"/>
        </w:rPr>
      </w:pPr>
      <w:r w:rsidRPr="00C86654">
        <w:rPr>
          <w:rFonts w:eastAsia="黑体" w:hint="eastAsia"/>
          <w:color w:val="000000" w:themeColor="text1"/>
          <w:sz w:val="32"/>
          <w:szCs w:val="32"/>
        </w:rPr>
        <w:t>五</w:t>
      </w:r>
      <w:r w:rsidR="00D579B6" w:rsidRPr="00C86654">
        <w:rPr>
          <w:rFonts w:eastAsia="黑体"/>
          <w:color w:val="000000" w:themeColor="text1"/>
          <w:sz w:val="32"/>
          <w:szCs w:val="32"/>
        </w:rPr>
        <w:t>、</w:t>
      </w:r>
      <w:r w:rsidR="002D3275" w:rsidRPr="00C86654">
        <w:rPr>
          <w:rFonts w:eastAsia="黑体" w:hint="eastAsia"/>
          <w:color w:val="000000" w:themeColor="text1"/>
          <w:sz w:val="32"/>
          <w:szCs w:val="32"/>
        </w:rPr>
        <w:t>坚持服务学生全面发展，不断提升共青团工作水平和成效</w:t>
      </w:r>
    </w:p>
    <w:p w14:paraId="6E1C21A4" w14:textId="124E5ED4" w:rsidR="00FB6300" w:rsidRPr="00C86654" w:rsidRDefault="00635057" w:rsidP="00B30B9B">
      <w:pPr>
        <w:ind w:firstLineChars="200" w:firstLine="643"/>
        <w:rPr>
          <w:rFonts w:eastAsia="仿宋_GB2312"/>
          <w:sz w:val="32"/>
          <w:szCs w:val="32"/>
        </w:rPr>
      </w:pPr>
      <w:r w:rsidRPr="00C86654">
        <w:rPr>
          <w:rFonts w:eastAsia="仿宋_GB2312"/>
          <w:b/>
          <w:bCs/>
          <w:sz w:val="32"/>
          <w:szCs w:val="32"/>
        </w:rPr>
        <w:lastRenderedPageBreak/>
        <w:t>1</w:t>
      </w:r>
      <w:r w:rsidR="007F328B" w:rsidRPr="00C86654">
        <w:rPr>
          <w:rFonts w:eastAsia="仿宋_GB2312" w:hint="eastAsia"/>
          <w:b/>
          <w:bCs/>
          <w:sz w:val="32"/>
          <w:szCs w:val="32"/>
        </w:rPr>
        <w:t>6</w:t>
      </w:r>
      <w:r w:rsidRPr="00C86654">
        <w:rPr>
          <w:rFonts w:eastAsia="仿宋_GB2312"/>
          <w:b/>
          <w:bCs/>
          <w:sz w:val="32"/>
          <w:szCs w:val="32"/>
        </w:rPr>
        <w:t>.</w:t>
      </w:r>
      <w:r w:rsidRPr="00C86654">
        <w:rPr>
          <w:rFonts w:eastAsia="仿宋_GB2312"/>
          <w:b/>
          <w:bCs/>
          <w:sz w:val="32"/>
          <w:szCs w:val="32"/>
        </w:rPr>
        <w:t>促进学生创新创业。</w:t>
      </w:r>
      <w:r w:rsidR="00FB6300" w:rsidRPr="00C86654">
        <w:rPr>
          <w:rFonts w:eastAsia="仿宋_GB2312" w:hint="eastAsia"/>
          <w:sz w:val="32"/>
          <w:szCs w:val="32"/>
        </w:rPr>
        <w:t>举办第二十届“创新杯”科技文化节。完成</w:t>
      </w:r>
      <w:r w:rsidR="00FB6300" w:rsidRPr="00C86654">
        <w:rPr>
          <w:rFonts w:eastAsia="仿宋_GB2312" w:hint="eastAsia"/>
          <w:sz w:val="32"/>
          <w:szCs w:val="32"/>
        </w:rPr>
        <w:t>2019</w:t>
      </w:r>
      <w:r w:rsidR="00FB6300" w:rsidRPr="00C86654">
        <w:rPr>
          <w:rFonts w:eastAsia="仿宋_GB2312" w:hint="eastAsia"/>
          <w:sz w:val="32"/>
          <w:szCs w:val="32"/>
        </w:rPr>
        <w:t>年自主创新研究基金本科生项目结题，开展</w:t>
      </w:r>
      <w:r w:rsidR="00FB6300" w:rsidRPr="00C86654">
        <w:rPr>
          <w:rFonts w:eastAsia="仿宋_GB2312" w:hint="eastAsia"/>
          <w:sz w:val="32"/>
          <w:szCs w:val="32"/>
        </w:rPr>
        <w:t>2020</w:t>
      </w:r>
      <w:r w:rsidR="00FB6300" w:rsidRPr="00C86654">
        <w:rPr>
          <w:rFonts w:eastAsia="仿宋_GB2312" w:hint="eastAsia"/>
          <w:sz w:val="32"/>
          <w:szCs w:val="32"/>
        </w:rPr>
        <w:t>年自主创新研究基金本科生项目中期管理。参加湖北省第十一届“挑战杯”大学生创业计划竞赛，获金奖</w:t>
      </w:r>
      <w:r w:rsidR="00FB6300" w:rsidRPr="00C86654">
        <w:rPr>
          <w:rFonts w:eastAsia="仿宋_GB2312" w:hint="eastAsia"/>
          <w:sz w:val="32"/>
          <w:szCs w:val="32"/>
        </w:rPr>
        <w:t>7</w:t>
      </w:r>
      <w:r w:rsidR="00FB6300" w:rsidRPr="00C86654">
        <w:rPr>
          <w:rFonts w:eastAsia="仿宋_GB2312" w:hint="eastAsia"/>
          <w:sz w:val="32"/>
          <w:szCs w:val="32"/>
        </w:rPr>
        <w:t>项、银奖</w:t>
      </w:r>
      <w:r w:rsidR="00FB6300" w:rsidRPr="00C86654">
        <w:rPr>
          <w:rFonts w:eastAsia="仿宋_GB2312" w:hint="eastAsia"/>
          <w:sz w:val="32"/>
          <w:szCs w:val="32"/>
        </w:rPr>
        <w:t>2</w:t>
      </w:r>
      <w:r w:rsidR="00FB6300" w:rsidRPr="00C86654">
        <w:rPr>
          <w:rFonts w:eastAsia="仿宋_GB2312" w:hint="eastAsia"/>
          <w:sz w:val="32"/>
          <w:szCs w:val="32"/>
        </w:rPr>
        <w:t>项，铜奖</w:t>
      </w:r>
      <w:r w:rsidR="00FB6300" w:rsidRPr="00C86654">
        <w:rPr>
          <w:rFonts w:eastAsia="仿宋_GB2312" w:hint="eastAsia"/>
          <w:sz w:val="32"/>
          <w:szCs w:val="32"/>
        </w:rPr>
        <w:t>1</w:t>
      </w:r>
      <w:r w:rsidR="00FB6300" w:rsidRPr="00C86654">
        <w:rPr>
          <w:rFonts w:eastAsia="仿宋_GB2312" w:hint="eastAsia"/>
          <w:sz w:val="32"/>
          <w:szCs w:val="32"/>
        </w:rPr>
        <w:t>项，获“优胜杯”；参加第十二届“挑战杯”全国大学生创业计划竞赛，获银奖</w:t>
      </w:r>
      <w:r w:rsidR="00FB6300" w:rsidRPr="00C86654">
        <w:rPr>
          <w:rFonts w:eastAsia="仿宋_GB2312" w:hint="eastAsia"/>
          <w:sz w:val="32"/>
          <w:szCs w:val="32"/>
        </w:rPr>
        <w:t>2</w:t>
      </w:r>
      <w:r w:rsidR="00FB6300" w:rsidRPr="00C86654">
        <w:rPr>
          <w:rFonts w:eastAsia="仿宋_GB2312" w:hint="eastAsia"/>
          <w:sz w:val="32"/>
          <w:szCs w:val="32"/>
        </w:rPr>
        <w:t>项、铜奖</w:t>
      </w:r>
      <w:r w:rsidR="00FB6300" w:rsidRPr="00C86654">
        <w:rPr>
          <w:rFonts w:eastAsia="仿宋_GB2312" w:hint="eastAsia"/>
          <w:sz w:val="32"/>
          <w:szCs w:val="32"/>
        </w:rPr>
        <w:t>5</w:t>
      </w:r>
      <w:r w:rsidR="00FB6300" w:rsidRPr="00C86654">
        <w:rPr>
          <w:rFonts w:eastAsia="仿宋_GB2312" w:hint="eastAsia"/>
          <w:sz w:val="32"/>
          <w:szCs w:val="32"/>
        </w:rPr>
        <w:t>项。组织线上线下“博学科普讲堂”</w:t>
      </w:r>
      <w:r w:rsidR="00FB6300" w:rsidRPr="00C86654">
        <w:rPr>
          <w:rFonts w:eastAsia="仿宋_GB2312" w:hint="eastAsia"/>
          <w:sz w:val="32"/>
          <w:szCs w:val="32"/>
        </w:rPr>
        <w:t>100</w:t>
      </w:r>
      <w:r w:rsidR="00FB6300" w:rsidRPr="00C86654">
        <w:rPr>
          <w:rFonts w:eastAsia="仿宋_GB2312" w:hint="eastAsia"/>
          <w:sz w:val="32"/>
          <w:szCs w:val="32"/>
        </w:rPr>
        <w:t>余场，“学子沙龙”</w:t>
      </w:r>
      <w:r w:rsidR="00FB6300" w:rsidRPr="00C86654">
        <w:rPr>
          <w:rFonts w:eastAsia="仿宋_GB2312" w:hint="eastAsia"/>
          <w:sz w:val="32"/>
          <w:szCs w:val="32"/>
        </w:rPr>
        <w:t>10</w:t>
      </w:r>
      <w:r w:rsidR="00FB6300" w:rsidRPr="00C86654">
        <w:rPr>
          <w:rFonts w:eastAsia="仿宋_GB2312" w:hint="eastAsia"/>
          <w:sz w:val="32"/>
          <w:szCs w:val="32"/>
        </w:rPr>
        <w:t>余场，</w:t>
      </w:r>
      <w:r w:rsidR="00FB6300" w:rsidRPr="00C86654">
        <w:rPr>
          <w:rFonts w:eastAsia="仿宋_GB2312" w:hint="eastAsia"/>
          <w:sz w:val="32"/>
          <w:szCs w:val="32"/>
        </w:rPr>
        <w:t>15000</w:t>
      </w:r>
      <w:r w:rsidR="00FB6300" w:rsidRPr="00C86654">
        <w:rPr>
          <w:rFonts w:eastAsia="仿宋_GB2312" w:hint="eastAsia"/>
          <w:sz w:val="32"/>
          <w:szCs w:val="32"/>
        </w:rPr>
        <w:t>余人次参加。</w:t>
      </w:r>
    </w:p>
    <w:p w14:paraId="2D859835" w14:textId="17FDBF55" w:rsidR="00A866B1" w:rsidRPr="00C86654" w:rsidRDefault="00C26A34" w:rsidP="00B30B9B">
      <w:pPr>
        <w:ind w:firstLineChars="200" w:firstLine="643"/>
        <w:rPr>
          <w:rFonts w:eastAsia="仿宋_GB2312"/>
          <w:color w:val="000000" w:themeColor="text1"/>
          <w:sz w:val="32"/>
          <w:szCs w:val="32"/>
        </w:rPr>
      </w:pPr>
      <w:r w:rsidRPr="00C86654">
        <w:rPr>
          <w:rFonts w:eastAsia="仿宋_GB2312"/>
          <w:b/>
          <w:bCs/>
          <w:color w:val="000000" w:themeColor="text1"/>
          <w:sz w:val="32"/>
          <w:szCs w:val="32"/>
        </w:rPr>
        <w:t>1</w:t>
      </w:r>
      <w:r w:rsidR="007F328B" w:rsidRPr="00C86654">
        <w:rPr>
          <w:rFonts w:eastAsia="仿宋_GB2312" w:hint="eastAsia"/>
          <w:b/>
          <w:bCs/>
          <w:color w:val="000000" w:themeColor="text1"/>
          <w:sz w:val="32"/>
          <w:szCs w:val="32"/>
        </w:rPr>
        <w:t>7</w:t>
      </w:r>
      <w:r w:rsidRPr="00C86654">
        <w:rPr>
          <w:rFonts w:eastAsia="仿宋_GB2312"/>
          <w:b/>
          <w:bCs/>
          <w:color w:val="000000" w:themeColor="text1"/>
          <w:sz w:val="32"/>
          <w:szCs w:val="32"/>
        </w:rPr>
        <w:t>.</w:t>
      </w:r>
      <w:r w:rsidRPr="00C86654">
        <w:rPr>
          <w:rFonts w:eastAsia="仿宋_GB2312"/>
          <w:b/>
          <w:bCs/>
          <w:color w:val="000000" w:themeColor="text1"/>
          <w:sz w:val="32"/>
          <w:szCs w:val="32"/>
        </w:rPr>
        <w:t>深化志愿服务工作。</w:t>
      </w:r>
      <w:r w:rsidR="00A866B1" w:rsidRPr="00C86654">
        <w:rPr>
          <w:rFonts w:eastAsia="仿宋_GB2312"/>
          <w:color w:val="000000" w:themeColor="text1"/>
          <w:sz w:val="32"/>
          <w:szCs w:val="32"/>
        </w:rPr>
        <w:t>结合</w:t>
      </w:r>
      <w:r w:rsidR="00A866B1" w:rsidRPr="00C86654">
        <w:rPr>
          <w:rFonts w:eastAsia="仿宋_GB2312"/>
          <w:color w:val="000000" w:themeColor="text1"/>
          <w:sz w:val="32"/>
          <w:szCs w:val="32"/>
        </w:rPr>
        <w:t>“</w:t>
      </w:r>
      <w:r w:rsidR="00A866B1" w:rsidRPr="00C86654">
        <w:rPr>
          <w:rFonts w:eastAsia="仿宋_GB2312"/>
          <w:color w:val="000000" w:themeColor="text1"/>
          <w:sz w:val="32"/>
          <w:szCs w:val="32"/>
        </w:rPr>
        <w:t>疫情防控</w:t>
      </w:r>
      <w:r w:rsidR="00A866B1" w:rsidRPr="00C86654">
        <w:rPr>
          <w:rFonts w:eastAsia="仿宋_GB2312"/>
          <w:color w:val="000000" w:themeColor="text1"/>
          <w:sz w:val="32"/>
          <w:szCs w:val="32"/>
        </w:rPr>
        <w:t>”“3·5</w:t>
      </w:r>
      <w:r w:rsidR="00A866B1" w:rsidRPr="00C86654">
        <w:rPr>
          <w:rFonts w:eastAsia="仿宋_GB2312"/>
          <w:color w:val="000000" w:themeColor="text1"/>
          <w:sz w:val="32"/>
          <w:szCs w:val="32"/>
        </w:rPr>
        <w:t>中国志愿者日</w:t>
      </w:r>
      <w:r w:rsidR="00A866B1" w:rsidRPr="00C86654">
        <w:rPr>
          <w:rFonts w:eastAsia="仿宋_GB2312"/>
          <w:color w:val="000000" w:themeColor="text1"/>
          <w:sz w:val="32"/>
          <w:szCs w:val="32"/>
        </w:rPr>
        <w:t>”“12·5</w:t>
      </w:r>
      <w:r w:rsidR="00A866B1" w:rsidRPr="00C86654">
        <w:rPr>
          <w:rFonts w:eastAsia="仿宋_GB2312"/>
          <w:color w:val="000000" w:themeColor="text1"/>
          <w:sz w:val="32"/>
          <w:szCs w:val="32"/>
        </w:rPr>
        <w:t>国际志愿者日</w:t>
      </w:r>
      <w:r w:rsidR="00A866B1" w:rsidRPr="00C86654">
        <w:rPr>
          <w:rFonts w:eastAsia="仿宋_GB2312"/>
          <w:color w:val="000000" w:themeColor="text1"/>
          <w:sz w:val="32"/>
          <w:szCs w:val="32"/>
        </w:rPr>
        <w:t>”</w:t>
      </w:r>
      <w:r w:rsidR="00BA729C" w:rsidRPr="00C86654">
        <w:rPr>
          <w:rFonts w:eastAsia="仿宋_GB2312"/>
          <w:color w:val="000000" w:themeColor="text1"/>
          <w:sz w:val="32"/>
          <w:szCs w:val="32"/>
        </w:rPr>
        <w:t>“</w:t>
      </w:r>
      <w:r w:rsidR="00BA729C" w:rsidRPr="00C86654">
        <w:rPr>
          <w:rFonts w:eastAsia="仿宋_GB2312" w:hint="eastAsia"/>
          <w:color w:val="000000" w:themeColor="text1"/>
          <w:sz w:val="32"/>
          <w:szCs w:val="32"/>
        </w:rPr>
        <w:t>学校</w:t>
      </w:r>
      <w:r w:rsidR="00BA729C" w:rsidRPr="00C86654">
        <w:rPr>
          <w:rFonts w:eastAsia="仿宋_GB2312"/>
          <w:color w:val="000000" w:themeColor="text1"/>
          <w:sz w:val="32"/>
          <w:szCs w:val="32"/>
        </w:rPr>
        <w:t>合并组建</w:t>
      </w:r>
      <w:r w:rsidR="00BA729C" w:rsidRPr="00C86654">
        <w:rPr>
          <w:rFonts w:eastAsia="仿宋_GB2312" w:hint="eastAsia"/>
          <w:color w:val="000000" w:themeColor="text1"/>
          <w:sz w:val="32"/>
          <w:szCs w:val="32"/>
        </w:rPr>
        <w:t>20</w:t>
      </w:r>
      <w:r w:rsidR="00BA729C" w:rsidRPr="00C86654">
        <w:rPr>
          <w:rFonts w:eastAsia="仿宋_GB2312" w:hint="eastAsia"/>
          <w:color w:val="000000" w:themeColor="text1"/>
          <w:sz w:val="32"/>
          <w:szCs w:val="32"/>
        </w:rPr>
        <w:t>周年活动</w:t>
      </w:r>
      <w:r w:rsidR="00BA729C" w:rsidRPr="00C86654">
        <w:rPr>
          <w:rFonts w:eastAsia="仿宋_GB2312"/>
          <w:color w:val="000000" w:themeColor="text1"/>
          <w:sz w:val="32"/>
          <w:szCs w:val="32"/>
        </w:rPr>
        <w:t>”</w:t>
      </w:r>
      <w:r w:rsidR="00A866B1" w:rsidRPr="00C86654">
        <w:rPr>
          <w:rFonts w:eastAsia="仿宋_GB2312"/>
          <w:color w:val="000000" w:themeColor="text1"/>
          <w:sz w:val="32"/>
          <w:szCs w:val="32"/>
        </w:rPr>
        <w:t>等时间节点和具体工作，引导学生参与关爱行动，阳光助残，扶贫支教，赛会服务等志愿服务活动</w:t>
      </w:r>
      <w:r w:rsidR="00A866B1" w:rsidRPr="00C86654">
        <w:rPr>
          <w:rFonts w:eastAsia="仿宋_GB2312"/>
          <w:color w:val="000000" w:themeColor="text1"/>
          <w:sz w:val="32"/>
          <w:szCs w:val="32"/>
        </w:rPr>
        <w:t>600</w:t>
      </w:r>
      <w:r w:rsidR="00A866B1" w:rsidRPr="00C86654">
        <w:rPr>
          <w:rFonts w:eastAsia="仿宋_GB2312"/>
          <w:color w:val="000000" w:themeColor="text1"/>
          <w:sz w:val="32"/>
          <w:szCs w:val="32"/>
        </w:rPr>
        <w:t>余次。举行第六届</w:t>
      </w:r>
      <w:r w:rsidR="00A866B1" w:rsidRPr="00C86654">
        <w:rPr>
          <w:rFonts w:eastAsia="仿宋_GB2312"/>
          <w:color w:val="000000" w:themeColor="text1"/>
          <w:sz w:val="32"/>
          <w:szCs w:val="32"/>
        </w:rPr>
        <w:t>“</w:t>
      </w:r>
      <w:r w:rsidR="00A866B1" w:rsidRPr="00C86654">
        <w:rPr>
          <w:rFonts w:eastAsia="仿宋_GB2312"/>
          <w:color w:val="000000" w:themeColor="text1"/>
          <w:sz w:val="32"/>
          <w:szCs w:val="32"/>
        </w:rPr>
        <w:t>奉献杯</w:t>
      </w:r>
      <w:r w:rsidR="00A866B1" w:rsidRPr="00C86654">
        <w:rPr>
          <w:rFonts w:eastAsia="仿宋_GB2312"/>
          <w:color w:val="000000" w:themeColor="text1"/>
          <w:sz w:val="32"/>
          <w:szCs w:val="32"/>
        </w:rPr>
        <w:t>”</w:t>
      </w:r>
      <w:r w:rsidR="00BA729C" w:rsidRPr="00C86654">
        <w:rPr>
          <w:rFonts w:eastAsia="仿宋_GB2312"/>
          <w:color w:val="000000" w:themeColor="text1"/>
          <w:sz w:val="32"/>
          <w:szCs w:val="32"/>
        </w:rPr>
        <w:t>志愿服务文化节</w:t>
      </w:r>
      <w:r w:rsidR="00A866B1" w:rsidRPr="00C86654">
        <w:rPr>
          <w:rFonts w:eastAsia="仿宋_GB2312"/>
          <w:color w:val="000000" w:themeColor="text1"/>
          <w:sz w:val="32"/>
          <w:szCs w:val="32"/>
        </w:rPr>
        <w:t>。</w:t>
      </w:r>
      <w:r w:rsidR="00A866B1" w:rsidRPr="00C86654">
        <w:rPr>
          <w:rFonts w:eastAsia="仿宋_GB2312"/>
          <w:color w:val="000000" w:themeColor="text1"/>
          <w:sz w:val="32"/>
          <w:szCs w:val="32"/>
        </w:rPr>
        <w:t>1</w:t>
      </w:r>
      <w:r w:rsidR="00A866B1" w:rsidRPr="00C86654">
        <w:rPr>
          <w:rFonts w:eastAsia="仿宋_GB2312"/>
          <w:color w:val="000000" w:themeColor="text1"/>
          <w:sz w:val="32"/>
          <w:szCs w:val="32"/>
        </w:rPr>
        <w:t>项目入选全国</w:t>
      </w:r>
      <w:r w:rsidR="00A866B1" w:rsidRPr="00C86654">
        <w:rPr>
          <w:rFonts w:eastAsia="仿宋_GB2312"/>
          <w:color w:val="000000" w:themeColor="text1"/>
          <w:sz w:val="32"/>
          <w:szCs w:val="32"/>
        </w:rPr>
        <w:t>100</w:t>
      </w:r>
      <w:r w:rsidR="00A866B1" w:rsidRPr="00C86654">
        <w:rPr>
          <w:rFonts w:eastAsia="仿宋_GB2312"/>
          <w:color w:val="000000" w:themeColor="text1"/>
          <w:sz w:val="32"/>
          <w:szCs w:val="32"/>
        </w:rPr>
        <w:t>个</w:t>
      </w:r>
      <w:r w:rsidR="00A866B1" w:rsidRPr="00C86654">
        <w:rPr>
          <w:rFonts w:eastAsia="仿宋_GB2312"/>
          <w:color w:val="000000" w:themeColor="text1"/>
          <w:sz w:val="32"/>
          <w:szCs w:val="32"/>
        </w:rPr>
        <w:t>“</w:t>
      </w:r>
      <w:r w:rsidR="00A866B1" w:rsidRPr="00C86654">
        <w:rPr>
          <w:rFonts w:eastAsia="仿宋_GB2312"/>
          <w:color w:val="000000" w:themeColor="text1"/>
          <w:sz w:val="32"/>
          <w:szCs w:val="32"/>
        </w:rPr>
        <w:t>最佳志愿服务项目</w:t>
      </w:r>
      <w:r w:rsidR="00A866B1" w:rsidRPr="00C86654">
        <w:rPr>
          <w:rFonts w:eastAsia="仿宋_GB2312"/>
          <w:color w:val="000000" w:themeColor="text1"/>
          <w:sz w:val="32"/>
          <w:szCs w:val="32"/>
        </w:rPr>
        <w:t>”</w:t>
      </w:r>
      <w:r w:rsidR="00A866B1" w:rsidRPr="00C86654">
        <w:rPr>
          <w:rFonts w:eastAsia="仿宋_GB2312"/>
          <w:color w:val="000000" w:themeColor="text1"/>
          <w:sz w:val="32"/>
          <w:szCs w:val="32"/>
        </w:rPr>
        <w:t>，</w:t>
      </w:r>
      <w:r w:rsidR="00A866B1" w:rsidRPr="00C86654">
        <w:rPr>
          <w:rFonts w:eastAsia="仿宋_GB2312"/>
          <w:color w:val="000000" w:themeColor="text1"/>
          <w:sz w:val="32"/>
          <w:szCs w:val="32"/>
        </w:rPr>
        <w:t>3</w:t>
      </w:r>
      <w:r w:rsidR="00A866B1" w:rsidRPr="00C86654">
        <w:rPr>
          <w:rFonts w:eastAsia="仿宋_GB2312"/>
          <w:color w:val="000000" w:themeColor="text1"/>
          <w:sz w:val="32"/>
          <w:szCs w:val="32"/>
        </w:rPr>
        <w:t>支队伍入选</w:t>
      </w:r>
      <w:r w:rsidR="00A866B1" w:rsidRPr="00C86654">
        <w:rPr>
          <w:rFonts w:eastAsia="仿宋_GB2312"/>
          <w:color w:val="000000" w:themeColor="text1"/>
          <w:sz w:val="32"/>
          <w:szCs w:val="32"/>
        </w:rPr>
        <w:t>“</w:t>
      </w:r>
      <w:r w:rsidR="00A866B1" w:rsidRPr="00C86654">
        <w:rPr>
          <w:rFonts w:eastAsia="仿宋_GB2312"/>
          <w:color w:val="000000" w:themeColor="text1"/>
          <w:sz w:val="32"/>
          <w:szCs w:val="32"/>
        </w:rPr>
        <w:t>七彩四点半</w:t>
      </w:r>
      <w:r w:rsidR="00A866B1" w:rsidRPr="00C86654">
        <w:rPr>
          <w:rFonts w:eastAsia="仿宋_GB2312"/>
          <w:color w:val="000000" w:themeColor="text1"/>
          <w:sz w:val="32"/>
          <w:szCs w:val="32"/>
        </w:rPr>
        <w:t>”</w:t>
      </w:r>
      <w:r w:rsidR="00A866B1" w:rsidRPr="00C86654">
        <w:rPr>
          <w:rFonts w:eastAsia="仿宋_GB2312"/>
          <w:color w:val="000000" w:themeColor="text1"/>
          <w:sz w:val="32"/>
          <w:szCs w:val="32"/>
        </w:rPr>
        <w:t>志愿服务项目示范实施团队，</w:t>
      </w:r>
      <w:r w:rsidR="00A866B1" w:rsidRPr="00C86654">
        <w:rPr>
          <w:rFonts w:eastAsia="仿宋_GB2312"/>
          <w:color w:val="000000" w:themeColor="text1"/>
          <w:sz w:val="32"/>
          <w:szCs w:val="32"/>
        </w:rPr>
        <w:t>2</w:t>
      </w:r>
      <w:r w:rsidR="00A866B1" w:rsidRPr="00C86654">
        <w:rPr>
          <w:rFonts w:eastAsia="仿宋_GB2312"/>
          <w:color w:val="000000" w:themeColor="text1"/>
          <w:sz w:val="32"/>
          <w:szCs w:val="32"/>
        </w:rPr>
        <w:t>支服务队获评</w:t>
      </w:r>
      <w:r w:rsidR="00A866B1" w:rsidRPr="00C86654">
        <w:rPr>
          <w:rFonts w:eastAsia="仿宋_GB2312"/>
          <w:color w:val="000000" w:themeColor="text1"/>
          <w:sz w:val="32"/>
          <w:szCs w:val="32"/>
        </w:rPr>
        <w:t>2019</w:t>
      </w:r>
      <w:r w:rsidR="00A866B1" w:rsidRPr="00C86654">
        <w:rPr>
          <w:rFonts w:eastAsia="仿宋_GB2312"/>
          <w:color w:val="000000" w:themeColor="text1"/>
          <w:sz w:val="32"/>
          <w:szCs w:val="32"/>
        </w:rPr>
        <w:t>年度省级</w:t>
      </w:r>
      <w:r w:rsidR="00A866B1" w:rsidRPr="00C86654">
        <w:rPr>
          <w:rFonts w:eastAsia="仿宋_GB2312"/>
          <w:color w:val="000000" w:themeColor="text1"/>
          <w:sz w:val="32"/>
          <w:szCs w:val="32"/>
        </w:rPr>
        <w:t>“</w:t>
      </w:r>
      <w:r w:rsidR="00A866B1" w:rsidRPr="00C86654">
        <w:rPr>
          <w:rFonts w:eastAsia="仿宋_GB2312"/>
          <w:color w:val="000000" w:themeColor="text1"/>
          <w:sz w:val="32"/>
          <w:szCs w:val="32"/>
        </w:rPr>
        <w:t>本禹志愿服务队</w:t>
      </w:r>
      <w:r w:rsidR="00A866B1" w:rsidRPr="00C86654">
        <w:rPr>
          <w:rFonts w:eastAsia="仿宋_GB2312"/>
          <w:color w:val="000000" w:themeColor="text1"/>
          <w:sz w:val="32"/>
          <w:szCs w:val="32"/>
        </w:rPr>
        <w:t>”</w:t>
      </w:r>
      <w:r w:rsidR="00A866B1" w:rsidRPr="00C86654">
        <w:rPr>
          <w:rFonts w:eastAsia="仿宋_GB2312"/>
          <w:color w:val="000000" w:themeColor="text1"/>
          <w:sz w:val="32"/>
          <w:szCs w:val="32"/>
        </w:rPr>
        <w:t>创建团队。</w:t>
      </w:r>
      <w:r w:rsidR="006E2E2E" w:rsidRPr="00C86654">
        <w:rPr>
          <w:rFonts w:eastAsia="仿宋_GB2312" w:hint="eastAsia"/>
          <w:color w:val="000000" w:themeColor="text1"/>
          <w:sz w:val="32"/>
          <w:szCs w:val="32"/>
        </w:rPr>
        <w:t>在第五届中国青年志愿服务项目大赛中，</w:t>
      </w:r>
      <w:r w:rsidR="006E2E2E" w:rsidRPr="00C86654">
        <w:rPr>
          <w:rFonts w:eastAsia="仿宋_GB2312" w:hint="eastAsia"/>
          <w:color w:val="000000" w:themeColor="text1"/>
          <w:sz w:val="32"/>
          <w:szCs w:val="32"/>
        </w:rPr>
        <w:t>2</w:t>
      </w:r>
      <w:r w:rsidR="006E2E2E" w:rsidRPr="00C86654">
        <w:rPr>
          <w:rFonts w:eastAsia="仿宋_GB2312" w:hint="eastAsia"/>
          <w:color w:val="000000" w:themeColor="text1"/>
          <w:sz w:val="32"/>
          <w:szCs w:val="32"/>
        </w:rPr>
        <w:t>个</w:t>
      </w:r>
      <w:r w:rsidR="006E2E2E" w:rsidRPr="00C86654">
        <w:rPr>
          <w:rFonts w:eastAsia="仿宋_GB2312"/>
          <w:color w:val="000000" w:themeColor="text1"/>
          <w:sz w:val="32"/>
          <w:szCs w:val="32"/>
        </w:rPr>
        <w:t>项目获银奖，</w:t>
      </w:r>
      <w:r w:rsidR="006E2E2E" w:rsidRPr="00C86654">
        <w:rPr>
          <w:rFonts w:eastAsia="仿宋_GB2312" w:hint="eastAsia"/>
          <w:color w:val="000000" w:themeColor="text1"/>
          <w:sz w:val="32"/>
          <w:szCs w:val="32"/>
        </w:rPr>
        <w:t>2</w:t>
      </w:r>
      <w:r w:rsidR="006E2E2E" w:rsidRPr="00C86654">
        <w:rPr>
          <w:rFonts w:eastAsia="仿宋_GB2312" w:hint="eastAsia"/>
          <w:color w:val="000000" w:themeColor="text1"/>
          <w:sz w:val="32"/>
          <w:szCs w:val="32"/>
        </w:rPr>
        <w:t>个</w:t>
      </w:r>
      <w:r w:rsidR="006E2E2E" w:rsidRPr="00C86654">
        <w:rPr>
          <w:rFonts w:eastAsia="仿宋_GB2312"/>
          <w:color w:val="000000" w:themeColor="text1"/>
          <w:sz w:val="32"/>
          <w:szCs w:val="32"/>
        </w:rPr>
        <w:t>项目获铜奖。</w:t>
      </w:r>
      <w:r w:rsidR="00A866B1" w:rsidRPr="00C86654">
        <w:rPr>
          <w:rFonts w:eastAsia="仿宋_GB2312"/>
          <w:color w:val="000000" w:themeColor="text1"/>
          <w:sz w:val="32"/>
          <w:szCs w:val="32"/>
        </w:rPr>
        <w:t>招募</w:t>
      </w:r>
      <w:r w:rsidR="00A866B1" w:rsidRPr="00C86654">
        <w:rPr>
          <w:rFonts w:eastAsia="仿宋_GB2312"/>
          <w:color w:val="000000" w:themeColor="text1"/>
          <w:sz w:val="32"/>
          <w:szCs w:val="32"/>
        </w:rPr>
        <w:t>25</w:t>
      </w:r>
      <w:r w:rsidR="00A866B1" w:rsidRPr="00C86654">
        <w:rPr>
          <w:rFonts w:eastAsia="仿宋_GB2312"/>
          <w:color w:val="000000" w:themeColor="text1"/>
          <w:sz w:val="32"/>
          <w:szCs w:val="32"/>
        </w:rPr>
        <w:t>名西部计划志愿者与</w:t>
      </w:r>
      <w:r w:rsidR="00A866B1" w:rsidRPr="00C86654">
        <w:rPr>
          <w:rFonts w:eastAsia="仿宋_GB2312"/>
          <w:color w:val="000000" w:themeColor="text1"/>
          <w:sz w:val="32"/>
          <w:szCs w:val="32"/>
        </w:rPr>
        <w:t>25</w:t>
      </w:r>
      <w:r w:rsidR="00A866B1" w:rsidRPr="00C86654">
        <w:rPr>
          <w:rFonts w:eastAsia="仿宋_GB2312"/>
          <w:color w:val="000000" w:themeColor="text1"/>
          <w:sz w:val="32"/>
          <w:szCs w:val="32"/>
        </w:rPr>
        <w:t>名研究生支教团志愿者。</w:t>
      </w:r>
    </w:p>
    <w:p w14:paraId="280D3665" w14:textId="3DC7F0A1" w:rsidR="00E80F20" w:rsidRPr="00C86654" w:rsidRDefault="00635057" w:rsidP="00B30B9B">
      <w:pPr>
        <w:widowControl/>
        <w:ind w:firstLineChars="200" w:firstLine="643"/>
        <w:rPr>
          <w:rFonts w:eastAsia="仿宋_GB2312"/>
          <w:sz w:val="32"/>
          <w:szCs w:val="32"/>
        </w:rPr>
      </w:pPr>
      <w:r w:rsidRPr="00C86654">
        <w:rPr>
          <w:rFonts w:eastAsia="仿宋_GB2312"/>
          <w:b/>
          <w:bCs/>
          <w:sz w:val="32"/>
          <w:szCs w:val="32"/>
        </w:rPr>
        <w:t>1</w:t>
      </w:r>
      <w:r w:rsidR="007F328B" w:rsidRPr="00C86654">
        <w:rPr>
          <w:rFonts w:eastAsia="仿宋_GB2312" w:hint="eastAsia"/>
          <w:b/>
          <w:bCs/>
          <w:sz w:val="32"/>
          <w:szCs w:val="32"/>
        </w:rPr>
        <w:t>8</w:t>
      </w:r>
      <w:r w:rsidRPr="00C86654">
        <w:rPr>
          <w:rFonts w:eastAsia="仿宋_GB2312"/>
          <w:b/>
          <w:bCs/>
          <w:sz w:val="32"/>
          <w:szCs w:val="32"/>
        </w:rPr>
        <w:t>.</w:t>
      </w:r>
      <w:r w:rsidRPr="00C86654">
        <w:rPr>
          <w:rFonts w:eastAsia="仿宋_GB2312"/>
          <w:b/>
          <w:bCs/>
          <w:sz w:val="32"/>
          <w:szCs w:val="32"/>
        </w:rPr>
        <w:t>丰富校园文化活动。</w:t>
      </w:r>
      <w:r w:rsidR="00DA2C3B" w:rsidRPr="00C86654">
        <w:rPr>
          <w:rFonts w:eastAsia="仿宋_GB2312" w:hint="eastAsia"/>
          <w:sz w:val="32"/>
          <w:szCs w:val="32"/>
        </w:rPr>
        <w:t>举行第二十届“金秋杯”艺术文化节，开展“唱响理工”校园歌曲</w:t>
      </w:r>
      <w:r w:rsidR="00DA2C3B" w:rsidRPr="00C86654">
        <w:rPr>
          <w:rFonts w:eastAsia="仿宋_GB2312" w:hint="eastAsia"/>
          <w:sz w:val="32"/>
          <w:szCs w:val="32"/>
        </w:rPr>
        <w:t>MV</w:t>
      </w:r>
      <w:r w:rsidR="00DA2C3B" w:rsidRPr="00C86654">
        <w:rPr>
          <w:rFonts w:eastAsia="仿宋_GB2312" w:hint="eastAsia"/>
          <w:sz w:val="32"/>
          <w:szCs w:val="32"/>
        </w:rPr>
        <w:t>比赛、“诵扬心声”朗诵比赛、“舞动青春”舞蹈比赛。举办“青春筑梦扬帆起航”迎新晚会线上晚会，参与学校合并组建二十周年艺术教</w:t>
      </w:r>
      <w:r w:rsidR="00DA2C3B" w:rsidRPr="00C86654">
        <w:rPr>
          <w:rFonts w:eastAsia="仿宋_GB2312" w:hint="eastAsia"/>
          <w:sz w:val="32"/>
          <w:szCs w:val="32"/>
        </w:rPr>
        <w:lastRenderedPageBreak/>
        <w:t>育成果展演演出。组织</w:t>
      </w:r>
      <w:r w:rsidR="006E2E2E" w:rsidRPr="00C86654">
        <w:rPr>
          <w:rFonts w:eastAsia="仿宋_GB2312" w:hint="eastAsia"/>
          <w:sz w:val="32"/>
          <w:szCs w:val="32"/>
        </w:rPr>
        <w:t>优秀作品</w:t>
      </w:r>
      <w:r w:rsidR="00DA2C3B" w:rsidRPr="00C86654">
        <w:rPr>
          <w:rFonts w:eastAsia="仿宋_GB2312" w:hint="eastAsia"/>
          <w:sz w:val="32"/>
          <w:szCs w:val="32"/>
        </w:rPr>
        <w:t>参加湖北省第七届大学生艺术节。</w:t>
      </w:r>
      <w:r w:rsidR="006E2E2E" w:rsidRPr="00C86654">
        <w:rPr>
          <w:rFonts w:eastAsia="仿宋_GB2312"/>
          <w:sz w:val="32"/>
          <w:szCs w:val="32"/>
        </w:rPr>
        <w:t>我校共有</w:t>
      </w:r>
      <w:r w:rsidR="006E2E2E" w:rsidRPr="00C86654">
        <w:rPr>
          <w:rFonts w:eastAsia="仿宋_GB2312"/>
          <w:sz w:val="32"/>
          <w:szCs w:val="32"/>
        </w:rPr>
        <w:t>11</w:t>
      </w:r>
      <w:r w:rsidR="006E2E2E" w:rsidRPr="00C86654">
        <w:rPr>
          <w:rFonts w:eastAsia="仿宋_GB2312"/>
          <w:sz w:val="32"/>
          <w:szCs w:val="32"/>
        </w:rPr>
        <w:t>件作品</w:t>
      </w:r>
      <w:r w:rsidR="006E2E2E" w:rsidRPr="00C86654">
        <w:rPr>
          <w:rFonts w:eastAsia="仿宋_GB2312" w:hint="eastAsia"/>
          <w:sz w:val="32"/>
          <w:szCs w:val="32"/>
        </w:rPr>
        <w:t>入围。</w:t>
      </w:r>
      <w:r w:rsidR="002F2356" w:rsidRPr="00C86654">
        <w:rPr>
          <w:rFonts w:eastAsia="仿宋_GB2312"/>
          <w:sz w:val="32"/>
          <w:szCs w:val="32"/>
        </w:rPr>
        <w:t>在</w:t>
      </w:r>
      <w:r w:rsidR="002F2356" w:rsidRPr="00C86654">
        <w:rPr>
          <w:rFonts w:eastAsia="仿宋_GB2312"/>
          <w:sz w:val="32"/>
          <w:szCs w:val="32"/>
        </w:rPr>
        <w:t>“</w:t>
      </w:r>
      <w:r w:rsidR="002F2356" w:rsidRPr="00C86654">
        <w:rPr>
          <w:rFonts w:eastAsia="仿宋_GB2312"/>
          <w:sz w:val="32"/>
          <w:szCs w:val="32"/>
        </w:rPr>
        <w:t>聂绀弩杯</w:t>
      </w:r>
      <w:r w:rsidR="002F2356" w:rsidRPr="00C86654">
        <w:rPr>
          <w:rFonts w:eastAsia="仿宋_GB2312"/>
          <w:sz w:val="32"/>
          <w:szCs w:val="32"/>
        </w:rPr>
        <w:t>”</w:t>
      </w:r>
      <w:r w:rsidR="002F2356" w:rsidRPr="00C86654">
        <w:rPr>
          <w:rFonts w:eastAsia="仿宋_GB2312"/>
          <w:sz w:val="32"/>
          <w:szCs w:val="32"/>
        </w:rPr>
        <w:t>大学生中华诗词邀请赛获优秀奖</w:t>
      </w:r>
      <w:r w:rsidR="002F2356" w:rsidRPr="00C86654">
        <w:rPr>
          <w:rFonts w:eastAsia="仿宋_GB2312"/>
          <w:sz w:val="32"/>
          <w:szCs w:val="32"/>
        </w:rPr>
        <w:t>4</w:t>
      </w:r>
      <w:r w:rsidR="002F2356" w:rsidRPr="00C86654">
        <w:rPr>
          <w:rFonts w:eastAsia="仿宋_GB2312"/>
          <w:sz w:val="32"/>
          <w:szCs w:val="32"/>
        </w:rPr>
        <w:t>个、樱花笔会获绘画二等奖</w:t>
      </w:r>
      <w:r w:rsidR="002F2356" w:rsidRPr="00C86654">
        <w:rPr>
          <w:rFonts w:eastAsia="仿宋_GB2312"/>
          <w:sz w:val="32"/>
          <w:szCs w:val="32"/>
        </w:rPr>
        <w:t>1</w:t>
      </w:r>
      <w:r w:rsidR="002F2356" w:rsidRPr="00C86654">
        <w:rPr>
          <w:rFonts w:eastAsia="仿宋_GB2312"/>
          <w:sz w:val="32"/>
          <w:szCs w:val="32"/>
        </w:rPr>
        <w:t>个，软笔三等奖</w:t>
      </w:r>
      <w:r w:rsidR="002F2356" w:rsidRPr="00C86654">
        <w:rPr>
          <w:rFonts w:eastAsia="仿宋_GB2312"/>
          <w:sz w:val="32"/>
          <w:szCs w:val="32"/>
        </w:rPr>
        <w:t>2</w:t>
      </w:r>
      <w:r w:rsidR="002F2356" w:rsidRPr="00C86654">
        <w:rPr>
          <w:rFonts w:eastAsia="仿宋_GB2312"/>
          <w:sz w:val="32"/>
          <w:szCs w:val="32"/>
        </w:rPr>
        <w:t>个，硬笔篆刻优秀奖</w:t>
      </w:r>
      <w:r w:rsidR="002F2356" w:rsidRPr="00C86654">
        <w:rPr>
          <w:rFonts w:eastAsia="仿宋_GB2312"/>
          <w:sz w:val="32"/>
          <w:szCs w:val="32"/>
        </w:rPr>
        <w:t>1</w:t>
      </w:r>
      <w:r w:rsidR="002F2356" w:rsidRPr="00C86654">
        <w:rPr>
          <w:rFonts w:eastAsia="仿宋_GB2312"/>
          <w:sz w:val="32"/>
          <w:szCs w:val="32"/>
        </w:rPr>
        <w:t>个、</w:t>
      </w:r>
      <w:r w:rsidR="002F2356" w:rsidRPr="00C86654">
        <w:rPr>
          <w:rFonts w:eastAsia="仿宋_GB2312"/>
          <w:sz w:val="32"/>
          <w:szCs w:val="32"/>
        </w:rPr>
        <w:t>“</w:t>
      </w:r>
      <w:r w:rsidR="002F2356" w:rsidRPr="00C86654">
        <w:rPr>
          <w:rFonts w:eastAsia="仿宋_GB2312"/>
          <w:sz w:val="32"/>
          <w:szCs w:val="32"/>
        </w:rPr>
        <w:t>福创杯</w:t>
      </w:r>
      <w:r w:rsidR="002F2356" w:rsidRPr="00C86654">
        <w:rPr>
          <w:rFonts w:eastAsia="仿宋_GB2312"/>
          <w:sz w:val="32"/>
          <w:szCs w:val="32"/>
        </w:rPr>
        <w:t>”</w:t>
      </w:r>
      <w:r w:rsidR="002F2356" w:rsidRPr="00C86654">
        <w:rPr>
          <w:rFonts w:eastAsia="仿宋_GB2312"/>
          <w:sz w:val="32"/>
          <w:szCs w:val="32"/>
        </w:rPr>
        <w:t>新青年小说大赛一等奖</w:t>
      </w:r>
      <w:r w:rsidR="002F2356" w:rsidRPr="00C86654">
        <w:rPr>
          <w:rFonts w:eastAsia="仿宋_GB2312"/>
          <w:sz w:val="32"/>
          <w:szCs w:val="32"/>
        </w:rPr>
        <w:t>1</w:t>
      </w:r>
      <w:r w:rsidR="002F2356" w:rsidRPr="00C86654">
        <w:rPr>
          <w:rFonts w:eastAsia="仿宋_GB2312"/>
          <w:sz w:val="32"/>
          <w:szCs w:val="32"/>
        </w:rPr>
        <w:t>个，二等奖</w:t>
      </w:r>
      <w:r w:rsidR="002F2356" w:rsidRPr="00C86654">
        <w:rPr>
          <w:rFonts w:eastAsia="仿宋_GB2312"/>
          <w:sz w:val="32"/>
          <w:szCs w:val="32"/>
        </w:rPr>
        <w:t>1</w:t>
      </w:r>
      <w:r w:rsidR="002F2356" w:rsidRPr="00C86654">
        <w:rPr>
          <w:rFonts w:eastAsia="仿宋_GB2312"/>
          <w:sz w:val="32"/>
          <w:szCs w:val="32"/>
        </w:rPr>
        <w:t>个，三等奖</w:t>
      </w:r>
      <w:r w:rsidR="002F2356" w:rsidRPr="00C86654">
        <w:rPr>
          <w:rFonts w:eastAsia="仿宋_GB2312"/>
          <w:sz w:val="32"/>
          <w:szCs w:val="32"/>
        </w:rPr>
        <w:t>3</w:t>
      </w:r>
      <w:r w:rsidR="002F2356" w:rsidRPr="00C86654">
        <w:rPr>
          <w:rFonts w:eastAsia="仿宋_GB2312"/>
          <w:sz w:val="32"/>
          <w:szCs w:val="32"/>
        </w:rPr>
        <w:t>个、全国大学生樱花诗歌邀请赛朗诵组优秀奖</w:t>
      </w:r>
      <w:r w:rsidR="002F2356" w:rsidRPr="00C86654">
        <w:rPr>
          <w:rFonts w:eastAsia="仿宋_GB2312"/>
          <w:sz w:val="32"/>
          <w:szCs w:val="32"/>
        </w:rPr>
        <w:t>4</w:t>
      </w:r>
      <w:r w:rsidR="002F2356" w:rsidRPr="00C86654">
        <w:rPr>
          <w:rFonts w:eastAsia="仿宋_GB2312"/>
          <w:sz w:val="32"/>
          <w:szCs w:val="32"/>
        </w:rPr>
        <w:t>个，创作组优秀奖</w:t>
      </w:r>
      <w:r w:rsidR="002F2356" w:rsidRPr="00C86654">
        <w:rPr>
          <w:rFonts w:eastAsia="仿宋_GB2312"/>
          <w:sz w:val="32"/>
          <w:szCs w:val="32"/>
        </w:rPr>
        <w:t>1</w:t>
      </w:r>
      <w:r w:rsidR="002F2356" w:rsidRPr="00C86654">
        <w:rPr>
          <w:rFonts w:eastAsia="仿宋_GB2312"/>
          <w:sz w:val="32"/>
          <w:szCs w:val="32"/>
        </w:rPr>
        <w:t>个、</w:t>
      </w:r>
      <w:r w:rsidR="002F2356" w:rsidRPr="00C86654">
        <w:rPr>
          <w:rFonts w:eastAsia="仿宋_GB2312"/>
          <w:sz w:val="32"/>
          <w:szCs w:val="32"/>
        </w:rPr>
        <w:t>“</w:t>
      </w:r>
      <w:r w:rsidR="002F2356" w:rsidRPr="00C86654">
        <w:rPr>
          <w:rFonts w:eastAsia="仿宋_GB2312"/>
          <w:sz w:val="32"/>
          <w:szCs w:val="32"/>
        </w:rPr>
        <w:t>一二</w:t>
      </w:r>
      <w:r w:rsidR="002F2356" w:rsidRPr="00C86654">
        <w:rPr>
          <w:rFonts w:eastAsia="仿宋_GB2312"/>
          <w:sz w:val="32"/>
          <w:szCs w:val="32"/>
        </w:rPr>
        <w:t>·</w:t>
      </w:r>
      <w:r w:rsidR="002F2356" w:rsidRPr="00C86654">
        <w:rPr>
          <w:rFonts w:eastAsia="仿宋_GB2312"/>
          <w:sz w:val="32"/>
          <w:szCs w:val="32"/>
        </w:rPr>
        <w:t>九</w:t>
      </w:r>
      <w:r w:rsidR="002F2356" w:rsidRPr="00C86654">
        <w:rPr>
          <w:rFonts w:eastAsia="仿宋_GB2312"/>
          <w:sz w:val="32"/>
          <w:szCs w:val="32"/>
        </w:rPr>
        <w:t>”</w:t>
      </w:r>
      <w:r w:rsidR="002F2356" w:rsidRPr="00C86654">
        <w:rPr>
          <w:rFonts w:eastAsia="仿宋_GB2312"/>
          <w:sz w:val="32"/>
          <w:szCs w:val="32"/>
        </w:rPr>
        <w:t>诗歌散文大赛原创散文作品类一等奖</w:t>
      </w:r>
      <w:r w:rsidR="002F2356" w:rsidRPr="00C86654">
        <w:rPr>
          <w:rFonts w:eastAsia="仿宋_GB2312"/>
          <w:sz w:val="32"/>
          <w:szCs w:val="32"/>
        </w:rPr>
        <w:t>2</w:t>
      </w:r>
      <w:r w:rsidR="002F2356" w:rsidRPr="00C86654">
        <w:rPr>
          <w:rFonts w:eastAsia="仿宋_GB2312"/>
          <w:sz w:val="32"/>
          <w:szCs w:val="32"/>
        </w:rPr>
        <w:t>个，三等奖</w:t>
      </w:r>
      <w:r w:rsidR="002F2356" w:rsidRPr="00C86654">
        <w:rPr>
          <w:rFonts w:eastAsia="仿宋_GB2312"/>
          <w:sz w:val="32"/>
          <w:szCs w:val="32"/>
        </w:rPr>
        <w:t>1</w:t>
      </w:r>
      <w:r w:rsidR="002F2356" w:rsidRPr="00C86654">
        <w:rPr>
          <w:rFonts w:eastAsia="仿宋_GB2312"/>
          <w:sz w:val="32"/>
          <w:szCs w:val="32"/>
        </w:rPr>
        <w:t>个，原创诗歌作品类三等奖</w:t>
      </w:r>
      <w:r w:rsidR="002F2356" w:rsidRPr="00C86654">
        <w:rPr>
          <w:rFonts w:eastAsia="仿宋_GB2312"/>
          <w:sz w:val="32"/>
          <w:szCs w:val="32"/>
        </w:rPr>
        <w:t>2</w:t>
      </w:r>
      <w:r w:rsidR="002F2356" w:rsidRPr="00C86654">
        <w:rPr>
          <w:rFonts w:eastAsia="仿宋_GB2312"/>
          <w:sz w:val="32"/>
          <w:szCs w:val="32"/>
        </w:rPr>
        <w:t>个。</w:t>
      </w:r>
    </w:p>
    <w:p w14:paraId="7876A630" w14:textId="744C692B" w:rsidR="008D258F" w:rsidRPr="00C86654" w:rsidRDefault="00635057" w:rsidP="00B30B9B">
      <w:pPr>
        <w:ind w:firstLineChars="200" w:firstLine="643"/>
        <w:rPr>
          <w:rFonts w:eastAsia="仿宋_GB2312"/>
          <w:sz w:val="32"/>
          <w:szCs w:val="32"/>
        </w:rPr>
      </w:pPr>
      <w:r w:rsidRPr="00C86654">
        <w:rPr>
          <w:rFonts w:eastAsia="仿宋_GB2312"/>
          <w:b/>
          <w:bCs/>
          <w:color w:val="000000" w:themeColor="text1"/>
          <w:sz w:val="32"/>
          <w:szCs w:val="32"/>
        </w:rPr>
        <w:t>1</w:t>
      </w:r>
      <w:r w:rsidR="007F328B" w:rsidRPr="00C86654">
        <w:rPr>
          <w:rFonts w:eastAsia="仿宋_GB2312" w:hint="eastAsia"/>
          <w:b/>
          <w:bCs/>
          <w:color w:val="000000" w:themeColor="text1"/>
          <w:sz w:val="32"/>
          <w:szCs w:val="32"/>
        </w:rPr>
        <w:t>9</w:t>
      </w:r>
      <w:r w:rsidRPr="00C86654">
        <w:rPr>
          <w:rFonts w:eastAsia="仿宋_GB2312"/>
          <w:b/>
          <w:bCs/>
          <w:color w:val="000000" w:themeColor="text1"/>
          <w:sz w:val="32"/>
          <w:szCs w:val="32"/>
        </w:rPr>
        <w:t>.</w:t>
      </w:r>
      <w:r w:rsidRPr="00C86654">
        <w:rPr>
          <w:rFonts w:eastAsia="仿宋_GB2312"/>
          <w:b/>
          <w:bCs/>
          <w:color w:val="000000" w:themeColor="text1"/>
          <w:sz w:val="32"/>
          <w:szCs w:val="32"/>
        </w:rPr>
        <w:t>广泛开展社会实践。</w:t>
      </w:r>
      <w:r w:rsidR="008D258F" w:rsidRPr="00C86654">
        <w:rPr>
          <w:rFonts w:eastAsia="仿宋_GB2312" w:hint="eastAsia"/>
          <w:sz w:val="32"/>
          <w:szCs w:val="32"/>
        </w:rPr>
        <w:t>做好《社会调查与实践</w:t>
      </w:r>
      <w:r w:rsidR="008D258F" w:rsidRPr="00C86654">
        <w:rPr>
          <w:rFonts w:eastAsia="仿宋_GB2312" w:hint="eastAsia"/>
          <w:sz w:val="32"/>
          <w:szCs w:val="32"/>
        </w:rPr>
        <w:t>(GX)</w:t>
      </w:r>
      <w:r w:rsidR="008D258F" w:rsidRPr="00C86654">
        <w:rPr>
          <w:rFonts w:eastAsia="仿宋_GB2312" w:hint="eastAsia"/>
          <w:sz w:val="32"/>
          <w:szCs w:val="32"/>
        </w:rPr>
        <w:t>》公选课教学与管理。以“小我融入大我，青春献给祖国”“助力脱贫攻坚，投身强国伟业”为主题在疫情防控常态化形势下开展暑期“三下乡”社会实践活动、“返家乡”专项社会实践活动和武汉市“新青年下乡”等各类实践活动，</w:t>
      </w:r>
      <w:r w:rsidR="006E2E2E" w:rsidRPr="00C86654">
        <w:rPr>
          <w:rFonts w:eastAsia="仿宋_GB2312" w:hint="eastAsia"/>
          <w:sz w:val="32"/>
          <w:szCs w:val="32"/>
        </w:rPr>
        <w:t>组建</w:t>
      </w:r>
      <w:r w:rsidR="006E2E2E" w:rsidRPr="00C86654">
        <w:rPr>
          <w:rFonts w:eastAsia="仿宋_GB2312" w:hint="eastAsia"/>
          <w:sz w:val="32"/>
          <w:szCs w:val="32"/>
        </w:rPr>
        <w:t>286</w:t>
      </w:r>
      <w:r w:rsidR="006E2E2E" w:rsidRPr="00C86654">
        <w:rPr>
          <w:rFonts w:eastAsia="仿宋_GB2312" w:hint="eastAsia"/>
          <w:sz w:val="32"/>
          <w:szCs w:val="32"/>
        </w:rPr>
        <w:t>支实践队开展实践走访、线上调研等活动。</w:t>
      </w:r>
      <w:r w:rsidR="008D258F" w:rsidRPr="00C86654">
        <w:rPr>
          <w:rFonts w:eastAsia="仿宋_GB2312" w:hint="eastAsia"/>
          <w:sz w:val="32"/>
          <w:szCs w:val="32"/>
        </w:rPr>
        <w:t>获全国、全省“三下乡”社会实践优秀组织单位和“镜头中的三下乡”活动优秀组织单位，</w:t>
      </w:r>
      <w:r w:rsidR="008D258F" w:rsidRPr="00C86654">
        <w:rPr>
          <w:rFonts w:eastAsia="仿宋_GB2312" w:hint="eastAsia"/>
          <w:sz w:val="32"/>
          <w:szCs w:val="32"/>
        </w:rPr>
        <w:t>1</w:t>
      </w:r>
      <w:r w:rsidR="008D258F" w:rsidRPr="00C86654">
        <w:rPr>
          <w:rFonts w:eastAsia="仿宋_GB2312" w:hint="eastAsia"/>
          <w:sz w:val="32"/>
          <w:szCs w:val="32"/>
        </w:rPr>
        <w:t>团队获得全国优秀实践团队，</w:t>
      </w:r>
      <w:r w:rsidR="008D258F" w:rsidRPr="00C86654">
        <w:rPr>
          <w:rFonts w:eastAsia="仿宋_GB2312" w:hint="eastAsia"/>
          <w:sz w:val="32"/>
          <w:szCs w:val="32"/>
        </w:rPr>
        <w:t>1</w:t>
      </w:r>
      <w:r w:rsidR="008D258F" w:rsidRPr="00C86654">
        <w:rPr>
          <w:rFonts w:eastAsia="仿宋_GB2312" w:hint="eastAsia"/>
          <w:sz w:val="32"/>
          <w:szCs w:val="32"/>
        </w:rPr>
        <w:t>团队获“镜头中的三下乡”活动优秀视频团队，</w:t>
      </w:r>
      <w:r w:rsidR="008D258F" w:rsidRPr="00C86654">
        <w:rPr>
          <w:rFonts w:eastAsia="仿宋_GB2312" w:hint="eastAsia"/>
          <w:sz w:val="32"/>
          <w:szCs w:val="32"/>
        </w:rPr>
        <w:t>2</w:t>
      </w:r>
      <w:r w:rsidR="008D258F" w:rsidRPr="00C86654">
        <w:rPr>
          <w:rFonts w:eastAsia="仿宋_GB2312" w:hint="eastAsia"/>
          <w:sz w:val="32"/>
          <w:szCs w:val="32"/>
        </w:rPr>
        <w:t>团队获全国大学生“千校千项”网络展示活动“最美团队”，</w:t>
      </w:r>
      <w:r w:rsidR="008D258F" w:rsidRPr="00C86654">
        <w:rPr>
          <w:rFonts w:eastAsia="仿宋_GB2312" w:hint="eastAsia"/>
          <w:sz w:val="32"/>
          <w:szCs w:val="32"/>
        </w:rPr>
        <w:t>1</w:t>
      </w:r>
      <w:r w:rsidR="00254E9C" w:rsidRPr="00C86654">
        <w:rPr>
          <w:rFonts w:eastAsia="仿宋_GB2312" w:hint="eastAsia"/>
          <w:sz w:val="32"/>
          <w:szCs w:val="32"/>
        </w:rPr>
        <w:t>团队获全国百强实践团队</w:t>
      </w:r>
      <w:r w:rsidR="008D258F" w:rsidRPr="00C86654">
        <w:rPr>
          <w:rFonts w:eastAsia="仿宋_GB2312" w:hint="eastAsia"/>
          <w:sz w:val="32"/>
          <w:szCs w:val="32"/>
        </w:rPr>
        <w:t>。</w:t>
      </w:r>
    </w:p>
    <w:p w14:paraId="20B046C8" w14:textId="3EAFD9DC" w:rsidR="002F2356" w:rsidRPr="00C86654" w:rsidRDefault="007F328B" w:rsidP="00B30B9B">
      <w:pPr>
        <w:ind w:firstLineChars="200" w:firstLine="643"/>
        <w:rPr>
          <w:rFonts w:eastAsia="仿宋_GB2312"/>
          <w:sz w:val="32"/>
          <w:szCs w:val="32"/>
        </w:rPr>
      </w:pPr>
      <w:r w:rsidRPr="00C86654">
        <w:rPr>
          <w:rFonts w:eastAsia="仿宋_GB2312" w:hint="eastAsia"/>
          <w:b/>
          <w:sz w:val="32"/>
          <w:szCs w:val="32"/>
        </w:rPr>
        <w:t>20</w:t>
      </w:r>
      <w:r w:rsidR="002F2356" w:rsidRPr="00C86654">
        <w:rPr>
          <w:rFonts w:eastAsia="仿宋_GB2312"/>
          <w:b/>
          <w:sz w:val="32"/>
          <w:szCs w:val="32"/>
        </w:rPr>
        <w:t>.</w:t>
      </w:r>
      <w:r w:rsidR="002F2356" w:rsidRPr="00C86654">
        <w:rPr>
          <w:rFonts w:eastAsia="仿宋_GB2312"/>
          <w:b/>
          <w:sz w:val="32"/>
          <w:szCs w:val="32"/>
        </w:rPr>
        <w:t>做好权益服务工作。</w:t>
      </w:r>
      <w:r w:rsidR="002F2356" w:rsidRPr="00C86654">
        <w:rPr>
          <w:rFonts w:eastAsia="仿宋_GB2312"/>
          <w:sz w:val="32"/>
          <w:szCs w:val="32"/>
        </w:rPr>
        <w:t>完善</w:t>
      </w:r>
      <w:r w:rsidR="002F2356" w:rsidRPr="00C86654">
        <w:rPr>
          <w:rFonts w:eastAsia="仿宋_GB2312"/>
          <w:sz w:val="32"/>
          <w:szCs w:val="32"/>
        </w:rPr>
        <w:t>“</w:t>
      </w:r>
      <w:r w:rsidR="002F2356" w:rsidRPr="00C86654">
        <w:rPr>
          <w:rFonts w:eastAsia="仿宋_GB2312"/>
          <w:sz w:val="32"/>
          <w:szCs w:val="32"/>
        </w:rPr>
        <w:t>校领导午餐会</w:t>
      </w:r>
      <w:r w:rsidR="002F2356" w:rsidRPr="00C86654">
        <w:rPr>
          <w:rFonts w:eastAsia="仿宋_GB2312"/>
          <w:sz w:val="32"/>
          <w:szCs w:val="32"/>
        </w:rPr>
        <w:t>”“</w:t>
      </w:r>
      <w:r w:rsidR="002F2356" w:rsidRPr="00C86654">
        <w:rPr>
          <w:rFonts w:eastAsia="仿宋_GB2312"/>
          <w:sz w:val="32"/>
          <w:szCs w:val="32"/>
        </w:rPr>
        <w:t>职能部门交流会</w:t>
      </w:r>
      <w:r w:rsidR="002F2356" w:rsidRPr="00C86654">
        <w:rPr>
          <w:rFonts w:eastAsia="仿宋_GB2312"/>
          <w:sz w:val="32"/>
          <w:szCs w:val="32"/>
        </w:rPr>
        <w:t>”“</w:t>
      </w:r>
      <w:r w:rsidR="002F2356" w:rsidRPr="00C86654">
        <w:rPr>
          <w:rFonts w:eastAsia="仿宋_GB2312"/>
          <w:sz w:val="32"/>
          <w:szCs w:val="32"/>
        </w:rPr>
        <w:t>团委书记座谈会</w:t>
      </w:r>
      <w:r w:rsidR="002F2356" w:rsidRPr="00C86654">
        <w:rPr>
          <w:rFonts w:eastAsia="仿宋_GB2312"/>
          <w:sz w:val="32"/>
          <w:szCs w:val="32"/>
        </w:rPr>
        <w:t>”</w:t>
      </w:r>
      <w:r w:rsidR="002F2356" w:rsidRPr="00C86654">
        <w:rPr>
          <w:rFonts w:eastAsia="仿宋_GB2312"/>
          <w:sz w:val="32"/>
          <w:szCs w:val="32"/>
        </w:rPr>
        <w:t>常态化权益服务机制，</w:t>
      </w:r>
      <w:r w:rsidR="00836EB1" w:rsidRPr="00C86654">
        <w:rPr>
          <w:rFonts w:eastAsia="仿宋_GB2312"/>
          <w:sz w:val="32"/>
          <w:szCs w:val="32"/>
        </w:rPr>
        <w:t>与保卫处、后保处、后勤集团、余区管委会</w:t>
      </w:r>
      <w:r w:rsidR="002F2356" w:rsidRPr="00C86654">
        <w:rPr>
          <w:rFonts w:eastAsia="仿宋_GB2312"/>
          <w:sz w:val="32"/>
          <w:szCs w:val="32"/>
        </w:rPr>
        <w:t>等职能部门开展交流</w:t>
      </w:r>
      <w:r w:rsidR="006E2E2E" w:rsidRPr="00C86654">
        <w:rPr>
          <w:rFonts w:eastAsia="仿宋_GB2312"/>
          <w:sz w:val="32"/>
          <w:szCs w:val="32"/>
        </w:rPr>
        <w:t>4</w:t>
      </w:r>
      <w:r w:rsidR="002F2356" w:rsidRPr="00C86654">
        <w:rPr>
          <w:rFonts w:eastAsia="仿宋_GB2312"/>
          <w:sz w:val="32"/>
          <w:szCs w:val="32"/>
        </w:rPr>
        <w:t>次。</w:t>
      </w:r>
      <w:r w:rsidR="00BD6824">
        <w:rPr>
          <w:rFonts w:eastAsia="仿宋_GB2312" w:hint="eastAsia"/>
          <w:sz w:val="32"/>
          <w:szCs w:val="32"/>
        </w:rPr>
        <w:lastRenderedPageBreak/>
        <w:t>开展</w:t>
      </w:r>
      <w:r w:rsidR="00BD6824">
        <w:rPr>
          <w:rFonts w:eastAsia="仿宋_GB2312" w:hint="eastAsia"/>
          <w:sz w:val="32"/>
          <w:szCs w:val="32"/>
        </w:rPr>
        <w:t xml:space="preserve"> </w:t>
      </w:r>
      <w:r w:rsidR="00BD6824">
        <w:rPr>
          <w:rFonts w:eastAsia="仿宋_GB2312" w:hint="eastAsia"/>
          <w:sz w:val="32"/>
          <w:szCs w:val="32"/>
        </w:rPr>
        <w:t>“团委</w:t>
      </w:r>
      <w:r w:rsidR="00BD6824">
        <w:rPr>
          <w:rFonts w:eastAsia="仿宋_GB2312"/>
          <w:sz w:val="32"/>
          <w:szCs w:val="32"/>
        </w:rPr>
        <w:t>书记座谈会</w:t>
      </w:r>
      <w:r w:rsidR="00BD6824">
        <w:rPr>
          <w:rFonts w:eastAsia="仿宋_GB2312" w:hint="eastAsia"/>
          <w:sz w:val="32"/>
          <w:szCs w:val="32"/>
        </w:rPr>
        <w:t>”</w:t>
      </w:r>
      <w:r w:rsidR="00BD6824">
        <w:rPr>
          <w:rFonts w:eastAsia="仿宋_GB2312" w:hint="eastAsia"/>
          <w:sz w:val="32"/>
          <w:szCs w:val="32"/>
        </w:rPr>
        <w:t>2</w:t>
      </w:r>
      <w:r w:rsidR="00BD6824">
        <w:rPr>
          <w:rFonts w:eastAsia="仿宋_GB2312" w:hint="eastAsia"/>
          <w:sz w:val="32"/>
          <w:szCs w:val="32"/>
        </w:rPr>
        <w:t>次</w:t>
      </w:r>
      <w:r w:rsidR="00BD6824">
        <w:rPr>
          <w:rFonts w:eastAsia="仿宋_GB2312"/>
          <w:sz w:val="32"/>
          <w:szCs w:val="32"/>
        </w:rPr>
        <w:t>。</w:t>
      </w:r>
      <w:r w:rsidR="006E2E2E" w:rsidRPr="00C86654">
        <w:rPr>
          <w:rFonts w:eastAsia="仿宋_GB2312" w:hint="eastAsia"/>
          <w:sz w:val="32"/>
          <w:szCs w:val="32"/>
        </w:rPr>
        <w:t>组织</w:t>
      </w:r>
      <w:r w:rsidR="006E2E2E" w:rsidRPr="00C86654">
        <w:rPr>
          <w:rFonts w:eastAsia="仿宋_GB2312" w:hint="eastAsia"/>
          <w:sz w:val="32"/>
          <w:szCs w:val="32"/>
        </w:rPr>
        <w:t>300</w:t>
      </w:r>
      <w:r w:rsidR="006E2E2E" w:rsidRPr="00C86654">
        <w:rPr>
          <w:rFonts w:eastAsia="仿宋_GB2312" w:hint="eastAsia"/>
          <w:sz w:val="32"/>
          <w:szCs w:val="32"/>
        </w:rPr>
        <w:t>余名</w:t>
      </w:r>
      <w:r w:rsidR="006E2E2E" w:rsidRPr="00C86654">
        <w:rPr>
          <w:rFonts w:eastAsia="仿宋_GB2312"/>
          <w:sz w:val="32"/>
          <w:szCs w:val="32"/>
        </w:rPr>
        <w:t>学生</w:t>
      </w:r>
      <w:r w:rsidR="006E2E2E" w:rsidRPr="00C86654">
        <w:rPr>
          <w:rFonts w:eastAsia="仿宋_GB2312" w:hint="eastAsia"/>
          <w:sz w:val="32"/>
          <w:szCs w:val="32"/>
        </w:rPr>
        <w:t>对职能部门</w:t>
      </w:r>
      <w:r w:rsidR="006E2E2E" w:rsidRPr="00C86654">
        <w:rPr>
          <w:rFonts w:eastAsia="仿宋_GB2312"/>
          <w:sz w:val="32"/>
          <w:szCs w:val="32"/>
        </w:rPr>
        <w:t>服务</w:t>
      </w:r>
      <w:r w:rsidR="006E2E2E" w:rsidRPr="00C86654">
        <w:rPr>
          <w:rFonts w:eastAsia="仿宋_GB2312" w:hint="eastAsia"/>
          <w:sz w:val="32"/>
          <w:szCs w:val="32"/>
        </w:rPr>
        <w:t>的</w:t>
      </w:r>
      <w:r w:rsidR="006E2E2E" w:rsidRPr="00C86654">
        <w:rPr>
          <w:rFonts w:eastAsia="仿宋_GB2312"/>
          <w:sz w:val="32"/>
          <w:szCs w:val="32"/>
        </w:rPr>
        <w:t>满意度</w:t>
      </w:r>
      <w:r w:rsidR="006E2E2E" w:rsidRPr="00C86654">
        <w:rPr>
          <w:rFonts w:eastAsia="仿宋_GB2312" w:hint="eastAsia"/>
          <w:sz w:val="32"/>
          <w:szCs w:val="32"/>
        </w:rPr>
        <w:t>进行评价</w:t>
      </w:r>
      <w:r w:rsidR="006E2E2E" w:rsidRPr="00C86654">
        <w:rPr>
          <w:rFonts w:eastAsia="仿宋_GB2312"/>
          <w:sz w:val="32"/>
          <w:szCs w:val="32"/>
        </w:rPr>
        <w:t>。</w:t>
      </w:r>
    </w:p>
    <w:p w14:paraId="280D3669" w14:textId="6E633AAE" w:rsidR="00182E97" w:rsidRPr="00C86654" w:rsidRDefault="00BF3F62" w:rsidP="00B30B9B">
      <w:pPr>
        <w:spacing w:before="120" w:after="120"/>
        <w:ind w:firstLineChars="200" w:firstLine="640"/>
        <w:rPr>
          <w:rFonts w:eastAsia="黑体"/>
          <w:color w:val="000000" w:themeColor="text1"/>
          <w:sz w:val="32"/>
          <w:szCs w:val="32"/>
        </w:rPr>
      </w:pPr>
      <w:r w:rsidRPr="00C86654">
        <w:rPr>
          <w:rFonts w:eastAsia="黑体" w:hint="eastAsia"/>
          <w:color w:val="000000" w:themeColor="text1"/>
          <w:sz w:val="32"/>
          <w:szCs w:val="32"/>
        </w:rPr>
        <w:t>六</w:t>
      </w:r>
      <w:r w:rsidR="00D579B6" w:rsidRPr="00C86654">
        <w:rPr>
          <w:rFonts w:eastAsia="黑体"/>
          <w:color w:val="000000" w:themeColor="text1"/>
          <w:sz w:val="32"/>
          <w:szCs w:val="32"/>
        </w:rPr>
        <w:t>、</w:t>
      </w:r>
      <w:r w:rsidR="00635057" w:rsidRPr="00C86654">
        <w:rPr>
          <w:rFonts w:eastAsia="黑体"/>
          <w:color w:val="000000" w:themeColor="text1"/>
          <w:sz w:val="32"/>
          <w:szCs w:val="32"/>
        </w:rPr>
        <w:t>以从严治团自省，强</w:t>
      </w:r>
      <w:r w:rsidR="00E80F20" w:rsidRPr="00C86654">
        <w:rPr>
          <w:rFonts w:eastAsia="黑体"/>
          <w:color w:val="000000" w:themeColor="text1"/>
          <w:sz w:val="32"/>
          <w:szCs w:val="32"/>
        </w:rPr>
        <w:t>“</w:t>
      </w:r>
      <w:r w:rsidR="00E80F20" w:rsidRPr="00C86654">
        <w:rPr>
          <w:rFonts w:eastAsia="黑体"/>
          <w:color w:val="000000" w:themeColor="text1"/>
          <w:sz w:val="32"/>
          <w:szCs w:val="32"/>
        </w:rPr>
        <w:t>三性</w:t>
      </w:r>
      <w:r w:rsidR="00E80F20" w:rsidRPr="00C86654">
        <w:rPr>
          <w:rFonts w:eastAsia="黑体"/>
          <w:color w:val="000000" w:themeColor="text1"/>
          <w:sz w:val="32"/>
          <w:szCs w:val="32"/>
        </w:rPr>
        <w:t>”</w:t>
      </w:r>
      <w:r w:rsidR="00635057" w:rsidRPr="00C86654">
        <w:rPr>
          <w:rFonts w:eastAsia="黑体"/>
          <w:color w:val="000000" w:themeColor="text1"/>
          <w:sz w:val="32"/>
          <w:szCs w:val="32"/>
        </w:rPr>
        <w:t>、去</w:t>
      </w:r>
      <w:r w:rsidR="00E80F20" w:rsidRPr="00C86654">
        <w:rPr>
          <w:rFonts w:eastAsia="黑体"/>
          <w:color w:val="000000" w:themeColor="text1"/>
          <w:sz w:val="32"/>
          <w:szCs w:val="32"/>
        </w:rPr>
        <w:t>“</w:t>
      </w:r>
      <w:r w:rsidR="00E80F20" w:rsidRPr="00C86654">
        <w:rPr>
          <w:rFonts w:eastAsia="黑体"/>
          <w:color w:val="000000" w:themeColor="text1"/>
          <w:sz w:val="32"/>
          <w:szCs w:val="32"/>
        </w:rPr>
        <w:t>四化</w:t>
      </w:r>
      <w:r w:rsidR="00E80F20" w:rsidRPr="00C86654">
        <w:rPr>
          <w:rFonts w:eastAsia="黑体"/>
          <w:color w:val="000000" w:themeColor="text1"/>
          <w:sz w:val="32"/>
          <w:szCs w:val="32"/>
        </w:rPr>
        <w:t>”</w:t>
      </w:r>
      <w:r w:rsidR="00635057" w:rsidRPr="00C86654">
        <w:rPr>
          <w:rFonts w:eastAsia="黑体"/>
          <w:color w:val="000000" w:themeColor="text1"/>
          <w:sz w:val="32"/>
          <w:szCs w:val="32"/>
        </w:rPr>
        <w:t>，筑牢底线</w:t>
      </w:r>
    </w:p>
    <w:p w14:paraId="0373BBE5" w14:textId="63C15971" w:rsidR="000B0C87" w:rsidRPr="00C86654" w:rsidRDefault="007F328B" w:rsidP="00B30B9B">
      <w:pPr>
        <w:ind w:firstLineChars="200" w:firstLine="643"/>
        <w:rPr>
          <w:rFonts w:eastAsia="仿宋_GB2312"/>
          <w:color w:val="000000" w:themeColor="text1"/>
          <w:sz w:val="32"/>
          <w:szCs w:val="32"/>
        </w:rPr>
      </w:pPr>
      <w:r w:rsidRPr="00C86654">
        <w:rPr>
          <w:rFonts w:eastAsia="仿宋_GB2312" w:hint="eastAsia"/>
          <w:b/>
          <w:bCs/>
          <w:color w:val="000000" w:themeColor="text1"/>
          <w:sz w:val="32"/>
          <w:szCs w:val="32"/>
        </w:rPr>
        <w:t>21</w:t>
      </w:r>
      <w:r w:rsidR="000B0C87" w:rsidRPr="00C86654">
        <w:rPr>
          <w:rFonts w:eastAsia="仿宋_GB2312"/>
          <w:b/>
          <w:bCs/>
          <w:color w:val="000000" w:themeColor="text1"/>
          <w:sz w:val="32"/>
          <w:szCs w:val="32"/>
        </w:rPr>
        <w:t>.</w:t>
      </w:r>
      <w:r w:rsidR="000B0C87" w:rsidRPr="00C86654">
        <w:rPr>
          <w:rFonts w:eastAsia="仿宋_GB2312"/>
          <w:b/>
          <w:bCs/>
          <w:color w:val="000000" w:themeColor="text1"/>
          <w:sz w:val="32"/>
          <w:szCs w:val="32"/>
        </w:rPr>
        <w:t>夯实基层组织基础。</w:t>
      </w:r>
      <w:r w:rsidR="000B0C87" w:rsidRPr="00C86654">
        <w:rPr>
          <w:rFonts w:eastAsia="仿宋_GB2312"/>
          <w:color w:val="000000" w:themeColor="text1"/>
          <w:sz w:val="32"/>
          <w:szCs w:val="32"/>
        </w:rPr>
        <w:t>认真做好</w:t>
      </w:r>
      <w:r w:rsidR="000B0C87" w:rsidRPr="00C86654">
        <w:rPr>
          <w:rFonts w:eastAsia="仿宋_GB2312"/>
          <w:color w:val="000000" w:themeColor="text1"/>
          <w:sz w:val="32"/>
          <w:szCs w:val="32"/>
        </w:rPr>
        <w:t>“</w:t>
      </w:r>
      <w:r w:rsidR="000B0C87" w:rsidRPr="00C86654">
        <w:rPr>
          <w:rFonts w:eastAsia="仿宋_GB2312"/>
          <w:color w:val="000000" w:themeColor="text1"/>
          <w:sz w:val="32"/>
          <w:szCs w:val="32"/>
        </w:rPr>
        <w:t>学社衔接</w:t>
      </w:r>
      <w:r w:rsidR="000B0C87" w:rsidRPr="00C86654">
        <w:rPr>
          <w:rFonts w:eastAsia="仿宋_GB2312"/>
          <w:color w:val="000000" w:themeColor="text1"/>
          <w:sz w:val="32"/>
          <w:szCs w:val="32"/>
        </w:rPr>
        <w:t>”</w:t>
      </w:r>
      <w:r w:rsidR="000B0C87" w:rsidRPr="00C86654">
        <w:rPr>
          <w:rFonts w:eastAsia="仿宋_GB2312"/>
          <w:color w:val="000000" w:themeColor="text1"/>
          <w:sz w:val="32"/>
          <w:szCs w:val="32"/>
        </w:rPr>
        <w:t>，转出应届毕业团员</w:t>
      </w:r>
      <w:r w:rsidR="000B0C87" w:rsidRPr="00C86654">
        <w:rPr>
          <w:rFonts w:eastAsia="仿宋_GB2312"/>
          <w:color w:val="000000" w:themeColor="text1"/>
          <w:sz w:val="32"/>
          <w:szCs w:val="32"/>
        </w:rPr>
        <w:t>11749</w:t>
      </w:r>
      <w:r w:rsidR="000B0C87" w:rsidRPr="00C86654">
        <w:rPr>
          <w:rFonts w:eastAsia="仿宋_GB2312"/>
          <w:color w:val="000000" w:themeColor="text1"/>
          <w:sz w:val="32"/>
          <w:szCs w:val="32"/>
        </w:rPr>
        <w:t>名，新设团支部</w:t>
      </w:r>
      <w:r w:rsidR="000B0C87" w:rsidRPr="00C86654">
        <w:rPr>
          <w:rFonts w:eastAsia="仿宋_GB2312"/>
          <w:color w:val="000000" w:themeColor="text1"/>
          <w:sz w:val="32"/>
          <w:szCs w:val="32"/>
        </w:rPr>
        <w:t>458</w:t>
      </w:r>
      <w:r w:rsidR="000B0C87" w:rsidRPr="00C86654">
        <w:rPr>
          <w:rFonts w:eastAsia="仿宋_GB2312"/>
          <w:color w:val="000000" w:themeColor="text1"/>
          <w:sz w:val="32"/>
          <w:szCs w:val="32"/>
        </w:rPr>
        <w:t>个，严格按照程序发展新团员</w:t>
      </w:r>
      <w:r w:rsidR="000B0C87" w:rsidRPr="00C86654">
        <w:rPr>
          <w:rFonts w:eastAsia="仿宋_GB2312"/>
          <w:color w:val="000000" w:themeColor="text1"/>
          <w:sz w:val="32"/>
          <w:szCs w:val="32"/>
        </w:rPr>
        <w:t>461</w:t>
      </w:r>
      <w:r w:rsidR="000B0C87" w:rsidRPr="00C86654">
        <w:rPr>
          <w:rFonts w:eastAsia="仿宋_GB2312"/>
          <w:color w:val="000000" w:themeColor="text1"/>
          <w:sz w:val="32"/>
          <w:szCs w:val="32"/>
        </w:rPr>
        <w:t>名。开展智慧团建系统团支部星级评定工作，共完成</w:t>
      </w:r>
      <w:r w:rsidR="000B0C87" w:rsidRPr="00C86654">
        <w:rPr>
          <w:rFonts w:eastAsia="仿宋_GB2312"/>
          <w:color w:val="000000" w:themeColor="text1"/>
          <w:sz w:val="32"/>
          <w:szCs w:val="32"/>
        </w:rPr>
        <w:t>968</w:t>
      </w:r>
      <w:r w:rsidR="000B0C87" w:rsidRPr="00C86654">
        <w:rPr>
          <w:rFonts w:eastAsia="仿宋_GB2312"/>
          <w:color w:val="000000" w:themeColor="text1"/>
          <w:sz w:val="32"/>
          <w:szCs w:val="32"/>
        </w:rPr>
        <w:t>个团支部自检活动。完成团内</w:t>
      </w:r>
      <w:r w:rsidR="000B0C87" w:rsidRPr="00C86654">
        <w:rPr>
          <w:rFonts w:eastAsia="仿宋_GB2312"/>
          <w:color w:val="000000" w:themeColor="text1"/>
          <w:sz w:val="32"/>
          <w:szCs w:val="32"/>
        </w:rPr>
        <w:t>“</w:t>
      </w:r>
      <w:r w:rsidR="000B0C87" w:rsidRPr="00C86654">
        <w:rPr>
          <w:rFonts w:eastAsia="仿宋_GB2312"/>
          <w:color w:val="000000" w:themeColor="text1"/>
          <w:sz w:val="32"/>
          <w:szCs w:val="32"/>
        </w:rPr>
        <w:t>推优</w:t>
      </w:r>
      <w:r w:rsidR="000B0C87" w:rsidRPr="00C86654">
        <w:rPr>
          <w:rFonts w:eastAsia="仿宋_GB2312"/>
          <w:color w:val="000000" w:themeColor="text1"/>
          <w:sz w:val="32"/>
          <w:szCs w:val="32"/>
        </w:rPr>
        <w:t>”</w:t>
      </w:r>
      <w:r w:rsidR="000B0C87" w:rsidRPr="00C86654">
        <w:rPr>
          <w:rFonts w:eastAsia="仿宋_GB2312"/>
          <w:color w:val="000000" w:themeColor="text1"/>
          <w:sz w:val="32"/>
          <w:szCs w:val="32"/>
        </w:rPr>
        <w:t>，全年</w:t>
      </w:r>
      <w:r w:rsidR="000B0C87" w:rsidRPr="00C86654">
        <w:rPr>
          <w:rFonts w:eastAsia="仿宋_GB2312"/>
          <w:color w:val="000000" w:themeColor="text1"/>
          <w:sz w:val="32"/>
          <w:szCs w:val="32"/>
        </w:rPr>
        <w:t>“</w:t>
      </w:r>
      <w:r w:rsidR="000B0C87" w:rsidRPr="00C86654">
        <w:rPr>
          <w:rFonts w:eastAsia="仿宋_GB2312"/>
          <w:color w:val="000000" w:themeColor="text1"/>
          <w:sz w:val="32"/>
          <w:szCs w:val="32"/>
        </w:rPr>
        <w:t>推优</w:t>
      </w:r>
      <w:r w:rsidR="000B0C87" w:rsidRPr="00C86654">
        <w:rPr>
          <w:rFonts w:eastAsia="仿宋_GB2312"/>
          <w:color w:val="000000" w:themeColor="text1"/>
          <w:sz w:val="32"/>
          <w:szCs w:val="32"/>
        </w:rPr>
        <w:t>”7564</w:t>
      </w:r>
      <w:r w:rsidR="000B0C87" w:rsidRPr="00C86654">
        <w:rPr>
          <w:rFonts w:eastAsia="仿宋_GB2312"/>
          <w:color w:val="000000" w:themeColor="text1"/>
          <w:sz w:val="32"/>
          <w:szCs w:val="32"/>
        </w:rPr>
        <w:t>人</w:t>
      </w:r>
      <w:r w:rsidR="000B0C87" w:rsidRPr="00C86654">
        <w:rPr>
          <w:rFonts w:eastAsia="仿宋_GB2312"/>
          <w:color w:val="000000" w:themeColor="text1"/>
          <w:sz w:val="32"/>
          <w:szCs w:val="32"/>
          <w:lang w:eastAsia="zh-Hans"/>
        </w:rPr>
        <w:t>，拟通过</w:t>
      </w:r>
      <w:r w:rsidR="000B0C87" w:rsidRPr="00C86654">
        <w:rPr>
          <w:rFonts w:eastAsia="仿宋_GB2312"/>
          <w:color w:val="000000" w:themeColor="text1"/>
          <w:sz w:val="32"/>
          <w:szCs w:val="32"/>
          <w:lang w:eastAsia="zh-Hans"/>
        </w:rPr>
        <w:t>7252</w:t>
      </w:r>
      <w:r w:rsidR="000B0C87" w:rsidRPr="00C86654">
        <w:rPr>
          <w:rFonts w:eastAsia="仿宋_GB2312"/>
          <w:color w:val="000000" w:themeColor="text1"/>
          <w:sz w:val="32"/>
          <w:szCs w:val="32"/>
          <w:lang w:eastAsia="zh-Hans"/>
        </w:rPr>
        <w:t>人，平均通过率</w:t>
      </w:r>
      <w:r w:rsidR="000B0C87" w:rsidRPr="00C86654">
        <w:rPr>
          <w:rFonts w:eastAsia="仿宋_GB2312"/>
          <w:color w:val="000000" w:themeColor="text1"/>
          <w:sz w:val="32"/>
          <w:szCs w:val="32"/>
          <w:lang w:eastAsia="zh-Hans"/>
        </w:rPr>
        <w:t>95.88%</w:t>
      </w:r>
      <w:r w:rsidR="000B0C87" w:rsidRPr="00C86654">
        <w:rPr>
          <w:rFonts w:eastAsia="仿宋_GB2312"/>
          <w:color w:val="000000" w:themeColor="text1"/>
          <w:sz w:val="32"/>
          <w:szCs w:val="32"/>
        </w:rPr>
        <w:t>。</w:t>
      </w:r>
      <w:r w:rsidR="000B0C87" w:rsidRPr="00C86654">
        <w:rPr>
          <w:rFonts w:eastAsia="仿宋_GB2312"/>
          <w:sz w:val="32"/>
          <w:szCs w:val="32"/>
        </w:rPr>
        <w:t>开展</w:t>
      </w:r>
      <w:r w:rsidR="000B0C87" w:rsidRPr="00C86654">
        <w:rPr>
          <w:rFonts w:eastAsia="仿宋_GB2312"/>
          <w:sz w:val="32"/>
          <w:szCs w:val="32"/>
        </w:rPr>
        <w:t>“</w:t>
      </w:r>
      <w:r w:rsidR="000B0C87" w:rsidRPr="00C86654">
        <w:rPr>
          <w:rFonts w:eastAsia="仿宋_GB2312"/>
          <w:sz w:val="32"/>
          <w:szCs w:val="32"/>
        </w:rPr>
        <w:t>寻找我眼中的最美团支书</w:t>
      </w:r>
      <w:r w:rsidR="000B0C87" w:rsidRPr="00C86654">
        <w:rPr>
          <w:rFonts w:eastAsia="仿宋_GB2312"/>
          <w:sz w:val="32"/>
          <w:szCs w:val="32"/>
        </w:rPr>
        <w:t>”</w:t>
      </w:r>
      <w:r w:rsidR="000B0C87" w:rsidRPr="00C86654">
        <w:rPr>
          <w:rFonts w:eastAsia="仿宋_GB2312"/>
          <w:sz w:val="32"/>
          <w:szCs w:val="32"/>
        </w:rPr>
        <w:t>评选，</w:t>
      </w:r>
      <w:r w:rsidR="000B0C87" w:rsidRPr="00C86654">
        <w:rPr>
          <w:rFonts w:eastAsia="仿宋_GB2312"/>
          <w:color w:val="000000" w:themeColor="text1"/>
          <w:sz w:val="32"/>
          <w:szCs w:val="32"/>
        </w:rPr>
        <w:t>打造</w:t>
      </w:r>
      <w:r w:rsidR="000B0C87" w:rsidRPr="00C86654">
        <w:rPr>
          <w:rFonts w:eastAsia="仿宋_GB2312"/>
          <w:color w:val="000000" w:themeColor="text1"/>
          <w:sz w:val="32"/>
          <w:szCs w:val="32"/>
        </w:rPr>
        <w:t>“</w:t>
      </w:r>
      <w:r w:rsidR="000B0C87" w:rsidRPr="00C86654">
        <w:rPr>
          <w:rFonts w:eastAsia="仿宋_GB2312"/>
          <w:color w:val="000000" w:themeColor="text1"/>
          <w:sz w:val="32"/>
          <w:szCs w:val="32"/>
        </w:rPr>
        <w:t>青年思想政治教育特色团建项目</w:t>
      </w:r>
      <w:r w:rsidR="000B0C87" w:rsidRPr="00C86654">
        <w:rPr>
          <w:rFonts w:eastAsia="仿宋_GB2312"/>
          <w:color w:val="000000" w:themeColor="text1"/>
          <w:sz w:val="32"/>
          <w:szCs w:val="32"/>
        </w:rPr>
        <w:t>”</w:t>
      </w:r>
      <w:r w:rsidR="000B0C87" w:rsidRPr="00C86654">
        <w:rPr>
          <w:rFonts w:eastAsia="仿宋_GB2312"/>
          <w:color w:val="000000" w:themeColor="text1"/>
          <w:sz w:val="32"/>
          <w:szCs w:val="32"/>
        </w:rPr>
        <w:t>，</w:t>
      </w:r>
      <w:r w:rsidR="000B0C87" w:rsidRPr="00C86654">
        <w:rPr>
          <w:rFonts w:eastAsia="仿宋_GB2312"/>
          <w:color w:val="000000" w:themeColor="text1"/>
          <w:sz w:val="32"/>
          <w:szCs w:val="32"/>
        </w:rPr>
        <w:t>1</w:t>
      </w:r>
      <w:r w:rsidR="00254E9C" w:rsidRPr="00C86654">
        <w:rPr>
          <w:rFonts w:eastAsia="仿宋_GB2312" w:hint="eastAsia"/>
          <w:color w:val="000000" w:themeColor="text1"/>
          <w:sz w:val="32"/>
          <w:szCs w:val="32"/>
        </w:rPr>
        <w:t>69</w:t>
      </w:r>
      <w:r w:rsidR="000B0C87" w:rsidRPr="00C86654">
        <w:rPr>
          <w:rFonts w:eastAsia="仿宋_GB2312"/>
          <w:color w:val="000000" w:themeColor="text1"/>
          <w:sz w:val="32"/>
          <w:szCs w:val="32"/>
        </w:rPr>
        <w:t>个基层团支部参与申报</w:t>
      </w:r>
      <w:r w:rsidR="006E2E2E" w:rsidRPr="00C86654">
        <w:rPr>
          <w:rFonts w:eastAsia="仿宋_GB2312" w:hint="eastAsia"/>
          <w:color w:val="000000" w:themeColor="text1"/>
          <w:sz w:val="32"/>
          <w:szCs w:val="32"/>
        </w:rPr>
        <w:t>。完善以团员</w:t>
      </w:r>
      <w:r w:rsidR="006E2E2E" w:rsidRPr="00C86654">
        <w:rPr>
          <w:rFonts w:eastAsia="仿宋_GB2312"/>
          <w:color w:val="000000" w:themeColor="text1"/>
          <w:sz w:val="32"/>
          <w:szCs w:val="32"/>
        </w:rPr>
        <w:t>青年</w:t>
      </w:r>
      <w:r w:rsidR="006E2E2E" w:rsidRPr="00C86654">
        <w:rPr>
          <w:rFonts w:eastAsia="仿宋_GB2312" w:hint="eastAsia"/>
          <w:color w:val="000000" w:themeColor="text1"/>
          <w:sz w:val="32"/>
          <w:szCs w:val="32"/>
        </w:rPr>
        <w:t>为</w:t>
      </w:r>
      <w:r w:rsidR="006E2E2E" w:rsidRPr="00C86654">
        <w:rPr>
          <w:rFonts w:eastAsia="仿宋_GB2312"/>
          <w:color w:val="000000" w:themeColor="text1"/>
          <w:sz w:val="32"/>
          <w:szCs w:val="32"/>
        </w:rPr>
        <w:t>导向的工作绩效</w:t>
      </w:r>
      <w:r w:rsidR="006E2E2E" w:rsidRPr="00C86654">
        <w:rPr>
          <w:rFonts w:eastAsia="仿宋_GB2312" w:hint="eastAsia"/>
          <w:color w:val="000000" w:themeColor="text1"/>
          <w:sz w:val="32"/>
          <w:szCs w:val="32"/>
        </w:rPr>
        <w:t>考核</w:t>
      </w:r>
      <w:r w:rsidR="006E2E2E" w:rsidRPr="00C86654">
        <w:rPr>
          <w:rFonts w:eastAsia="仿宋_GB2312"/>
          <w:color w:val="000000" w:themeColor="text1"/>
          <w:sz w:val="32"/>
          <w:szCs w:val="32"/>
        </w:rPr>
        <w:t>体系，</w:t>
      </w:r>
      <w:r w:rsidR="006E2E2E" w:rsidRPr="00C86654">
        <w:rPr>
          <w:rFonts w:eastAsia="仿宋_GB2312" w:hint="eastAsia"/>
          <w:color w:val="000000" w:themeColor="text1"/>
          <w:sz w:val="32"/>
          <w:szCs w:val="32"/>
        </w:rPr>
        <w:t>青年评议</w:t>
      </w:r>
      <w:r w:rsidR="006E2E2E" w:rsidRPr="00C86654">
        <w:rPr>
          <w:rFonts w:eastAsia="仿宋_GB2312"/>
          <w:color w:val="000000" w:themeColor="text1"/>
          <w:sz w:val="32"/>
          <w:szCs w:val="32"/>
        </w:rPr>
        <w:t>占比</w:t>
      </w:r>
      <w:r w:rsidR="006E2E2E" w:rsidRPr="00C86654">
        <w:rPr>
          <w:rFonts w:eastAsia="仿宋_GB2312" w:hint="eastAsia"/>
          <w:color w:val="000000" w:themeColor="text1"/>
          <w:sz w:val="32"/>
          <w:szCs w:val="32"/>
        </w:rPr>
        <w:t>30</w:t>
      </w:r>
      <w:r w:rsidR="006E2E2E" w:rsidRPr="00C86654">
        <w:rPr>
          <w:rFonts w:eastAsia="仿宋_GB2312"/>
          <w:color w:val="000000" w:themeColor="text1"/>
          <w:sz w:val="32"/>
          <w:szCs w:val="32"/>
        </w:rPr>
        <w:t>%</w:t>
      </w:r>
      <w:r w:rsidR="006E2E2E" w:rsidRPr="00C86654">
        <w:rPr>
          <w:rFonts w:eastAsia="仿宋_GB2312" w:hint="eastAsia"/>
          <w:color w:val="000000" w:themeColor="text1"/>
          <w:sz w:val="32"/>
          <w:szCs w:val="32"/>
        </w:rPr>
        <w:t>。开展</w:t>
      </w:r>
      <w:r w:rsidR="006E2E2E" w:rsidRPr="00C86654">
        <w:rPr>
          <w:rFonts w:eastAsia="仿宋_GB2312"/>
          <w:color w:val="000000" w:themeColor="text1"/>
          <w:sz w:val="32"/>
          <w:szCs w:val="32"/>
        </w:rPr>
        <w:t>全校</w:t>
      </w:r>
      <w:r w:rsidR="006E2E2E" w:rsidRPr="00C86654">
        <w:rPr>
          <w:rFonts w:eastAsia="仿宋_GB2312" w:hint="eastAsia"/>
          <w:color w:val="000000" w:themeColor="text1"/>
          <w:sz w:val="32"/>
          <w:szCs w:val="32"/>
        </w:rPr>
        <w:t>共青团</w:t>
      </w:r>
      <w:r w:rsidR="006E2E2E" w:rsidRPr="00C86654">
        <w:rPr>
          <w:rFonts w:eastAsia="仿宋_GB2312"/>
          <w:color w:val="000000" w:themeColor="text1"/>
          <w:sz w:val="32"/>
          <w:szCs w:val="32"/>
        </w:rPr>
        <w:t>先进</w:t>
      </w:r>
      <w:r w:rsidR="006E2E2E" w:rsidRPr="00C86654">
        <w:rPr>
          <w:rFonts w:eastAsia="仿宋_GB2312" w:hint="eastAsia"/>
          <w:color w:val="000000" w:themeColor="text1"/>
          <w:sz w:val="32"/>
          <w:szCs w:val="32"/>
        </w:rPr>
        <w:t>集体、</w:t>
      </w:r>
      <w:r w:rsidR="006E2E2E" w:rsidRPr="00C86654">
        <w:rPr>
          <w:rFonts w:eastAsia="仿宋_GB2312"/>
          <w:color w:val="000000" w:themeColor="text1"/>
          <w:sz w:val="32"/>
          <w:szCs w:val="32"/>
        </w:rPr>
        <w:t>优秀</w:t>
      </w:r>
      <w:r w:rsidR="006E2E2E" w:rsidRPr="00C86654">
        <w:rPr>
          <w:rFonts w:eastAsia="仿宋_GB2312" w:hint="eastAsia"/>
          <w:color w:val="000000" w:themeColor="text1"/>
          <w:sz w:val="32"/>
          <w:szCs w:val="32"/>
        </w:rPr>
        <w:t>个人</w:t>
      </w:r>
      <w:r w:rsidR="006E2E2E" w:rsidRPr="00C86654">
        <w:rPr>
          <w:rFonts w:eastAsia="仿宋_GB2312"/>
          <w:color w:val="000000" w:themeColor="text1"/>
          <w:sz w:val="32"/>
          <w:szCs w:val="32"/>
        </w:rPr>
        <w:t>评选表彰</w:t>
      </w:r>
      <w:r w:rsidR="006E2E2E" w:rsidRPr="00C86654">
        <w:rPr>
          <w:rFonts w:eastAsia="仿宋_GB2312" w:hint="eastAsia"/>
          <w:color w:val="000000" w:themeColor="text1"/>
          <w:sz w:val="32"/>
          <w:szCs w:val="32"/>
        </w:rPr>
        <w:t>。</w:t>
      </w:r>
      <w:r w:rsidR="006E2E2E" w:rsidRPr="00C86654">
        <w:rPr>
          <w:rFonts w:eastAsia="仿宋_GB2312" w:hint="eastAsia"/>
          <w:color w:val="000000" w:themeColor="text1"/>
          <w:sz w:val="32"/>
          <w:szCs w:val="32"/>
        </w:rPr>
        <w:t>1</w:t>
      </w:r>
      <w:r w:rsidR="006E2E2E" w:rsidRPr="00C86654">
        <w:rPr>
          <w:rFonts w:eastAsia="仿宋_GB2312" w:hint="eastAsia"/>
          <w:color w:val="000000" w:themeColor="text1"/>
          <w:sz w:val="32"/>
          <w:szCs w:val="32"/>
        </w:rPr>
        <w:t>人</w:t>
      </w:r>
      <w:r w:rsidR="006E2E2E" w:rsidRPr="00C86654">
        <w:rPr>
          <w:rFonts w:eastAsia="仿宋_GB2312"/>
          <w:color w:val="000000" w:themeColor="text1"/>
          <w:sz w:val="32"/>
          <w:szCs w:val="32"/>
        </w:rPr>
        <w:t>获</w:t>
      </w:r>
      <w:r w:rsidR="006E2E2E" w:rsidRPr="00C86654">
        <w:rPr>
          <w:rFonts w:eastAsia="仿宋_GB2312" w:hint="eastAsia"/>
          <w:color w:val="000000" w:themeColor="text1"/>
          <w:sz w:val="32"/>
          <w:szCs w:val="32"/>
        </w:rPr>
        <w:t>“全省</w:t>
      </w:r>
      <w:r w:rsidR="006E2E2E" w:rsidRPr="00C86654">
        <w:rPr>
          <w:rFonts w:eastAsia="仿宋_GB2312"/>
          <w:color w:val="000000" w:themeColor="text1"/>
          <w:sz w:val="32"/>
          <w:szCs w:val="32"/>
        </w:rPr>
        <w:t>优秀</w:t>
      </w:r>
      <w:r w:rsidR="006E2E2E" w:rsidRPr="00C86654">
        <w:rPr>
          <w:rFonts w:eastAsia="仿宋_GB2312" w:hint="eastAsia"/>
          <w:color w:val="000000" w:themeColor="text1"/>
          <w:sz w:val="32"/>
          <w:szCs w:val="32"/>
        </w:rPr>
        <w:t>共青团员”称号、</w:t>
      </w:r>
      <w:r w:rsidR="006E2E2E" w:rsidRPr="00C86654">
        <w:rPr>
          <w:rFonts w:eastAsia="仿宋_GB2312" w:hint="eastAsia"/>
          <w:color w:val="000000" w:themeColor="text1"/>
          <w:sz w:val="32"/>
          <w:szCs w:val="32"/>
        </w:rPr>
        <w:t>1</w:t>
      </w:r>
      <w:r w:rsidR="006E2E2E" w:rsidRPr="00C86654">
        <w:rPr>
          <w:rFonts w:eastAsia="仿宋_GB2312" w:hint="eastAsia"/>
          <w:color w:val="000000" w:themeColor="text1"/>
          <w:sz w:val="32"/>
          <w:szCs w:val="32"/>
        </w:rPr>
        <w:t>人</w:t>
      </w:r>
      <w:r w:rsidR="006E2E2E" w:rsidRPr="00C86654">
        <w:rPr>
          <w:rFonts w:eastAsia="仿宋_GB2312"/>
          <w:color w:val="000000" w:themeColor="text1"/>
          <w:sz w:val="32"/>
          <w:szCs w:val="32"/>
        </w:rPr>
        <w:t>获</w:t>
      </w:r>
      <w:r w:rsidR="006E2E2E" w:rsidRPr="00C86654">
        <w:rPr>
          <w:rFonts w:eastAsia="仿宋_GB2312" w:hint="eastAsia"/>
          <w:color w:val="000000" w:themeColor="text1"/>
          <w:sz w:val="32"/>
          <w:szCs w:val="32"/>
        </w:rPr>
        <w:t>“全省</w:t>
      </w:r>
      <w:r w:rsidR="006E2E2E" w:rsidRPr="00C86654">
        <w:rPr>
          <w:rFonts w:eastAsia="仿宋_GB2312"/>
          <w:color w:val="000000" w:themeColor="text1"/>
          <w:sz w:val="32"/>
          <w:szCs w:val="32"/>
        </w:rPr>
        <w:t>优秀共青团</w:t>
      </w:r>
      <w:r w:rsidR="006E2E2E" w:rsidRPr="00C86654">
        <w:rPr>
          <w:rFonts w:eastAsia="仿宋_GB2312" w:hint="eastAsia"/>
          <w:color w:val="000000" w:themeColor="text1"/>
          <w:sz w:val="32"/>
          <w:szCs w:val="32"/>
        </w:rPr>
        <w:t>干部”称号、</w:t>
      </w:r>
      <w:r w:rsidR="00FF3783" w:rsidRPr="00C86654">
        <w:rPr>
          <w:rFonts w:eastAsia="仿宋_GB2312"/>
          <w:color w:val="000000" w:themeColor="text1"/>
          <w:sz w:val="32"/>
          <w:szCs w:val="32"/>
        </w:rPr>
        <w:t>1</w:t>
      </w:r>
      <w:r w:rsidR="006E2E2E" w:rsidRPr="00C86654">
        <w:rPr>
          <w:rFonts w:eastAsia="仿宋_GB2312" w:hint="eastAsia"/>
          <w:color w:val="000000" w:themeColor="text1"/>
          <w:sz w:val="32"/>
          <w:szCs w:val="32"/>
        </w:rPr>
        <w:t>团支部获</w:t>
      </w:r>
      <w:r w:rsidR="000B0C87" w:rsidRPr="00C86654">
        <w:rPr>
          <w:rFonts w:eastAsia="仿宋_GB2312"/>
          <w:color w:val="000000" w:themeColor="text1"/>
          <w:sz w:val="32"/>
          <w:szCs w:val="32"/>
        </w:rPr>
        <w:t>“</w:t>
      </w:r>
      <w:r w:rsidR="000B0C87" w:rsidRPr="00C86654">
        <w:rPr>
          <w:rFonts w:eastAsia="仿宋_GB2312"/>
          <w:color w:val="000000" w:themeColor="text1"/>
          <w:sz w:val="32"/>
          <w:szCs w:val="32"/>
        </w:rPr>
        <w:t>百生讲坛</w:t>
      </w:r>
      <w:r w:rsidR="000B0C87" w:rsidRPr="00C86654">
        <w:rPr>
          <w:rFonts w:eastAsia="仿宋_GB2312"/>
          <w:color w:val="000000" w:themeColor="text1"/>
          <w:sz w:val="32"/>
          <w:szCs w:val="32"/>
        </w:rPr>
        <w:t>”</w:t>
      </w:r>
      <w:r w:rsidR="006E2E2E" w:rsidRPr="00C86654">
        <w:rPr>
          <w:rFonts w:eastAsia="仿宋_GB2312"/>
          <w:color w:val="000000" w:themeColor="text1"/>
          <w:sz w:val="32"/>
          <w:szCs w:val="32"/>
        </w:rPr>
        <w:t>省</w:t>
      </w:r>
      <w:r w:rsidR="006E2E2E" w:rsidRPr="00C86654">
        <w:rPr>
          <w:rFonts w:eastAsia="仿宋_GB2312" w:hint="eastAsia"/>
          <w:color w:val="000000" w:themeColor="text1"/>
          <w:sz w:val="32"/>
          <w:szCs w:val="32"/>
        </w:rPr>
        <w:t>级</w:t>
      </w:r>
      <w:r w:rsidR="006E2E2E" w:rsidRPr="00C86654">
        <w:rPr>
          <w:rFonts w:eastAsia="仿宋_GB2312"/>
          <w:color w:val="000000" w:themeColor="text1"/>
          <w:sz w:val="32"/>
          <w:szCs w:val="32"/>
        </w:rPr>
        <w:t>银牌</w:t>
      </w:r>
      <w:r w:rsidR="006E2E2E" w:rsidRPr="00C86654">
        <w:rPr>
          <w:rFonts w:eastAsia="仿宋_GB2312" w:hint="eastAsia"/>
          <w:color w:val="000000" w:themeColor="text1"/>
          <w:sz w:val="32"/>
          <w:szCs w:val="32"/>
        </w:rPr>
        <w:t>活力</w:t>
      </w:r>
      <w:r w:rsidR="006E2E2E" w:rsidRPr="00C86654">
        <w:rPr>
          <w:rFonts w:eastAsia="仿宋_GB2312"/>
          <w:color w:val="000000" w:themeColor="text1"/>
          <w:sz w:val="32"/>
          <w:szCs w:val="32"/>
        </w:rPr>
        <w:t>团支部</w:t>
      </w:r>
      <w:r w:rsidR="006E2E2E" w:rsidRPr="00C86654">
        <w:rPr>
          <w:rFonts w:eastAsia="仿宋_GB2312" w:hint="eastAsia"/>
          <w:color w:val="000000" w:themeColor="text1"/>
          <w:sz w:val="32"/>
          <w:szCs w:val="32"/>
        </w:rPr>
        <w:t>、</w:t>
      </w:r>
      <w:r w:rsidR="00FF3783" w:rsidRPr="00C86654">
        <w:rPr>
          <w:rFonts w:eastAsia="仿宋_GB2312"/>
          <w:color w:val="000000" w:themeColor="text1"/>
          <w:sz w:val="32"/>
          <w:szCs w:val="32"/>
        </w:rPr>
        <w:t>2</w:t>
      </w:r>
      <w:r w:rsidR="006E2E2E" w:rsidRPr="00C86654">
        <w:rPr>
          <w:rFonts w:eastAsia="仿宋_GB2312" w:hint="eastAsia"/>
          <w:color w:val="000000" w:themeColor="text1"/>
          <w:sz w:val="32"/>
          <w:szCs w:val="32"/>
        </w:rPr>
        <w:t>团支部获</w:t>
      </w:r>
      <w:r w:rsidR="006E2E2E" w:rsidRPr="00C86654">
        <w:rPr>
          <w:rFonts w:eastAsia="仿宋_GB2312"/>
          <w:color w:val="000000" w:themeColor="text1"/>
          <w:sz w:val="32"/>
          <w:szCs w:val="32"/>
        </w:rPr>
        <w:t>“</w:t>
      </w:r>
      <w:r w:rsidR="006E2E2E" w:rsidRPr="00C86654">
        <w:rPr>
          <w:rFonts w:eastAsia="仿宋_GB2312"/>
          <w:color w:val="000000" w:themeColor="text1"/>
          <w:sz w:val="32"/>
          <w:szCs w:val="32"/>
        </w:rPr>
        <w:t>百生讲坛</w:t>
      </w:r>
      <w:r w:rsidR="006E2E2E" w:rsidRPr="00C86654">
        <w:rPr>
          <w:rFonts w:eastAsia="仿宋_GB2312"/>
          <w:color w:val="000000" w:themeColor="text1"/>
          <w:sz w:val="32"/>
          <w:szCs w:val="32"/>
        </w:rPr>
        <w:t>”</w:t>
      </w:r>
      <w:r w:rsidR="000B0C87" w:rsidRPr="00C86654">
        <w:rPr>
          <w:rFonts w:eastAsia="仿宋_GB2312"/>
          <w:color w:val="000000" w:themeColor="text1"/>
          <w:sz w:val="32"/>
          <w:szCs w:val="32"/>
        </w:rPr>
        <w:t>省</w:t>
      </w:r>
      <w:r w:rsidR="006E2E2E" w:rsidRPr="00C86654">
        <w:rPr>
          <w:rFonts w:eastAsia="仿宋_GB2312" w:hint="eastAsia"/>
          <w:color w:val="000000" w:themeColor="text1"/>
          <w:sz w:val="32"/>
          <w:szCs w:val="32"/>
        </w:rPr>
        <w:t>级</w:t>
      </w:r>
      <w:r w:rsidR="000B0C87" w:rsidRPr="00C86654">
        <w:rPr>
          <w:rFonts w:eastAsia="仿宋_GB2312"/>
          <w:color w:val="000000" w:themeColor="text1"/>
          <w:sz w:val="32"/>
          <w:szCs w:val="32"/>
        </w:rPr>
        <w:t>铜牌</w:t>
      </w:r>
      <w:r w:rsidR="006E2E2E" w:rsidRPr="00C86654">
        <w:rPr>
          <w:rFonts w:eastAsia="仿宋_GB2312" w:hint="eastAsia"/>
          <w:color w:val="000000" w:themeColor="text1"/>
          <w:sz w:val="32"/>
          <w:szCs w:val="32"/>
        </w:rPr>
        <w:t>活力</w:t>
      </w:r>
      <w:r w:rsidR="000B0C87" w:rsidRPr="00C86654">
        <w:rPr>
          <w:rFonts w:eastAsia="仿宋_GB2312"/>
          <w:color w:val="000000" w:themeColor="text1"/>
          <w:sz w:val="32"/>
          <w:szCs w:val="32"/>
        </w:rPr>
        <w:t>团支部。</w:t>
      </w:r>
    </w:p>
    <w:p w14:paraId="677BC389" w14:textId="099389E3" w:rsidR="002375A4" w:rsidRPr="00C86654" w:rsidRDefault="007F328B" w:rsidP="00B30B9B">
      <w:pPr>
        <w:ind w:firstLineChars="200" w:firstLine="643"/>
        <w:rPr>
          <w:rFonts w:eastAsia="仿宋_GB2312"/>
          <w:sz w:val="32"/>
          <w:szCs w:val="32"/>
        </w:rPr>
      </w:pPr>
      <w:r w:rsidRPr="00C86654">
        <w:rPr>
          <w:rFonts w:eastAsia="仿宋_GB2312" w:hint="eastAsia"/>
          <w:b/>
          <w:bCs/>
          <w:sz w:val="32"/>
          <w:szCs w:val="32"/>
        </w:rPr>
        <w:t>22</w:t>
      </w:r>
      <w:r w:rsidR="00635057" w:rsidRPr="00C86654">
        <w:rPr>
          <w:rFonts w:eastAsia="仿宋_GB2312"/>
          <w:b/>
          <w:bCs/>
          <w:sz w:val="32"/>
          <w:szCs w:val="32"/>
        </w:rPr>
        <w:t>.</w:t>
      </w:r>
      <w:r w:rsidR="00635057" w:rsidRPr="00C86654">
        <w:rPr>
          <w:rFonts w:eastAsia="仿宋_GB2312"/>
          <w:b/>
          <w:bCs/>
          <w:sz w:val="32"/>
          <w:szCs w:val="32"/>
        </w:rPr>
        <w:t>强化团学干部教育管理监督。</w:t>
      </w:r>
      <w:r w:rsidR="00635057" w:rsidRPr="00C86654">
        <w:rPr>
          <w:rFonts w:eastAsia="仿宋_GB2312"/>
          <w:sz w:val="32"/>
          <w:szCs w:val="32"/>
        </w:rPr>
        <w:t>按照从严治团要求，持续加强团干部作风建设。贯彻落实</w:t>
      </w:r>
      <w:r w:rsidR="00836EB1" w:rsidRPr="00C86654">
        <w:rPr>
          <w:rFonts w:eastAsia="仿宋_GB2312" w:hint="eastAsia"/>
          <w:sz w:val="32"/>
          <w:szCs w:val="32"/>
        </w:rPr>
        <w:t>《深化学校共青团改革的若干措施》《关于落实共青团和学联对高校学生会（研究生会）指导管理责任的若干规定（试行）》</w:t>
      </w:r>
      <w:r w:rsidR="00635057" w:rsidRPr="00C86654">
        <w:rPr>
          <w:rFonts w:eastAsia="仿宋_GB2312"/>
          <w:sz w:val="32"/>
          <w:szCs w:val="32"/>
        </w:rPr>
        <w:t>《武汉理工大学学生干部队伍建设和管理办法》，健全对团学骨干的选拔考核、培养使用、淘汰退出等机制，</w:t>
      </w:r>
      <w:r w:rsidR="00BF4E26" w:rsidRPr="00C86654">
        <w:rPr>
          <w:rFonts w:eastAsia="仿宋_GB2312"/>
          <w:sz w:val="32"/>
          <w:szCs w:val="32"/>
        </w:rPr>
        <w:t>指导</w:t>
      </w:r>
      <w:r w:rsidR="00635057" w:rsidRPr="00C86654">
        <w:rPr>
          <w:rFonts w:eastAsia="仿宋_GB2312"/>
          <w:sz w:val="32"/>
          <w:szCs w:val="32"/>
        </w:rPr>
        <w:t>各学院开展</w:t>
      </w:r>
      <w:r w:rsidR="00BF4E26" w:rsidRPr="00C86654">
        <w:rPr>
          <w:rFonts w:eastAsia="仿宋_GB2312"/>
          <w:sz w:val="32"/>
          <w:szCs w:val="32"/>
        </w:rPr>
        <w:t>学生骨干</w:t>
      </w:r>
      <w:r w:rsidR="00635057" w:rsidRPr="00C86654">
        <w:rPr>
          <w:rFonts w:eastAsia="仿宋_GB2312"/>
          <w:sz w:val="32"/>
          <w:szCs w:val="32"/>
        </w:rPr>
        <w:t>培训活动</w:t>
      </w:r>
      <w:r w:rsidR="00D579B6" w:rsidRPr="00C86654">
        <w:rPr>
          <w:rFonts w:eastAsia="仿宋_GB2312"/>
          <w:sz w:val="32"/>
          <w:szCs w:val="32"/>
        </w:rPr>
        <w:t>，实现学生骨干培训全覆盖。</w:t>
      </w:r>
    </w:p>
    <w:p w14:paraId="49FAA97A" w14:textId="445AF530" w:rsidR="00B30B9B" w:rsidRPr="00C86654" w:rsidRDefault="00635057" w:rsidP="00836EB1">
      <w:pPr>
        <w:ind w:firstLineChars="200" w:firstLine="640"/>
        <w:rPr>
          <w:rFonts w:eastAsia="仿宋_GB2312"/>
          <w:sz w:val="32"/>
          <w:szCs w:val="32"/>
        </w:rPr>
      </w:pPr>
      <w:r w:rsidRPr="00C86654">
        <w:rPr>
          <w:rFonts w:eastAsia="仿宋_GB2312"/>
          <w:sz w:val="32"/>
          <w:szCs w:val="32"/>
        </w:rPr>
        <w:lastRenderedPageBreak/>
        <w:t>回顾一年工作，学校共青团总体实现了确立的各项任务目标，各项工作实现了新的跨越和发展。在</w:t>
      </w:r>
      <w:r w:rsidRPr="00C86654">
        <w:rPr>
          <w:rFonts w:eastAsia="仿宋_GB2312"/>
          <w:sz w:val="32"/>
          <w:szCs w:val="32"/>
        </w:rPr>
        <w:t>202</w:t>
      </w:r>
      <w:r w:rsidR="000B0C87" w:rsidRPr="00C86654">
        <w:rPr>
          <w:rFonts w:eastAsia="仿宋_GB2312"/>
          <w:sz w:val="32"/>
          <w:szCs w:val="32"/>
        </w:rPr>
        <w:t>1</w:t>
      </w:r>
      <w:r w:rsidRPr="00C86654">
        <w:rPr>
          <w:rFonts w:eastAsia="仿宋_GB2312"/>
          <w:sz w:val="32"/>
          <w:szCs w:val="32"/>
        </w:rPr>
        <w:t>年，校团委将继续围绕学校中心工作，坚持立德树人，着力深化改革攻坚，凝心聚力，开拓创新，努力开创工作新局面。</w:t>
      </w:r>
    </w:p>
    <w:p w14:paraId="4016A728" w14:textId="66928E52" w:rsidR="00B30B9B" w:rsidRPr="00C86654" w:rsidRDefault="00B30B9B" w:rsidP="00B30B9B">
      <w:pPr>
        <w:ind w:right="960" w:firstLineChars="200" w:firstLine="640"/>
        <w:jc w:val="right"/>
        <w:rPr>
          <w:rFonts w:eastAsia="仿宋_GB2312"/>
          <w:sz w:val="32"/>
          <w:szCs w:val="32"/>
        </w:rPr>
      </w:pPr>
      <w:r w:rsidRPr="00C86654">
        <w:rPr>
          <w:rFonts w:eastAsia="仿宋_GB2312" w:hint="eastAsia"/>
          <w:sz w:val="32"/>
          <w:szCs w:val="32"/>
        </w:rPr>
        <w:t>团</w:t>
      </w:r>
      <w:r w:rsidRPr="00C86654">
        <w:rPr>
          <w:rFonts w:eastAsia="仿宋_GB2312" w:hint="eastAsia"/>
          <w:sz w:val="32"/>
          <w:szCs w:val="32"/>
        </w:rPr>
        <w:t xml:space="preserve"> </w:t>
      </w:r>
      <w:r w:rsidRPr="00C86654">
        <w:rPr>
          <w:rFonts w:eastAsia="仿宋_GB2312" w:hint="eastAsia"/>
          <w:sz w:val="32"/>
          <w:szCs w:val="32"/>
        </w:rPr>
        <w:t>委</w:t>
      </w:r>
    </w:p>
    <w:p w14:paraId="28625D58" w14:textId="4A69AFAF" w:rsidR="00B30B9B" w:rsidRPr="00B30B9B" w:rsidRDefault="00B30B9B" w:rsidP="00B30B9B">
      <w:pPr>
        <w:ind w:firstLineChars="200" w:firstLine="640"/>
        <w:jc w:val="right"/>
        <w:rPr>
          <w:rFonts w:eastAsia="仿宋_GB2312"/>
          <w:sz w:val="32"/>
          <w:szCs w:val="32"/>
        </w:rPr>
      </w:pPr>
      <w:r w:rsidRPr="00C86654">
        <w:rPr>
          <w:rFonts w:eastAsia="仿宋_GB2312" w:hint="eastAsia"/>
          <w:sz w:val="32"/>
          <w:szCs w:val="32"/>
        </w:rPr>
        <w:t>2020</w:t>
      </w:r>
      <w:r w:rsidRPr="00C86654">
        <w:rPr>
          <w:rFonts w:eastAsia="仿宋_GB2312" w:hint="eastAsia"/>
          <w:sz w:val="32"/>
          <w:szCs w:val="32"/>
        </w:rPr>
        <w:t>年</w:t>
      </w:r>
      <w:r w:rsidRPr="00C86654">
        <w:rPr>
          <w:rFonts w:eastAsia="仿宋_GB2312" w:hint="eastAsia"/>
          <w:sz w:val="32"/>
          <w:szCs w:val="32"/>
        </w:rPr>
        <w:t>12</w:t>
      </w:r>
      <w:r w:rsidRPr="00C86654">
        <w:rPr>
          <w:rFonts w:eastAsia="仿宋_GB2312" w:hint="eastAsia"/>
          <w:sz w:val="32"/>
          <w:szCs w:val="32"/>
        </w:rPr>
        <w:t>月</w:t>
      </w:r>
      <w:r w:rsidR="00BD6824">
        <w:rPr>
          <w:rFonts w:eastAsia="仿宋_GB2312"/>
          <w:sz w:val="32"/>
          <w:szCs w:val="32"/>
        </w:rPr>
        <w:t>16</w:t>
      </w:r>
      <w:r w:rsidRPr="00C86654">
        <w:rPr>
          <w:rFonts w:eastAsia="仿宋_GB2312" w:hint="eastAsia"/>
          <w:sz w:val="32"/>
          <w:szCs w:val="32"/>
        </w:rPr>
        <w:t>日</w:t>
      </w:r>
    </w:p>
    <w:sectPr w:rsidR="00B30B9B" w:rsidRPr="00B30B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5B2A8" w14:textId="77777777" w:rsidR="00960627" w:rsidRDefault="00960627" w:rsidP="00CE314E">
      <w:r>
        <w:separator/>
      </w:r>
    </w:p>
  </w:endnote>
  <w:endnote w:type="continuationSeparator" w:id="0">
    <w:p w14:paraId="4366AC39" w14:textId="77777777" w:rsidR="00960627" w:rsidRDefault="00960627" w:rsidP="00CE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ECBB0" w14:textId="77777777" w:rsidR="00960627" w:rsidRDefault="00960627" w:rsidP="00CE314E">
      <w:r>
        <w:separator/>
      </w:r>
    </w:p>
  </w:footnote>
  <w:footnote w:type="continuationSeparator" w:id="0">
    <w:p w14:paraId="6CE7A41C" w14:textId="77777777" w:rsidR="00960627" w:rsidRDefault="00960627" w:rsidP="00CE31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44940"/>
    <w:multiLevelType w:val="singleLevel"/>
    <w:tmpl w:val="39944940"/>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97"/>
    <w:rsid w:val="0003502D"/>
    <w:rsid w:val="00057751"/>
    <w:rsid w:val="00076307"/>
    <w:rsid w:val="00083788"/>
    <w:rsid w:val="000910FF"/>
    <w:rsid w:val="000A01C3"/>
    <w:rsid w:val="000B0C87"/>
    <w:rsid w:val="000C55DA"/>
    <w:rsid w:val="00100B89"/>
    <w:rsid w:val="00111E79"/>
    <w:rsid w:val="00122A5C"/>
    <w:rsid w:val="00182E97"/>
    <w:rsid w:val="001B46ED"/>
    <w:rsid w:val="001B52F3"/>
    <w:rsid w:val="001D178C"/>
    <w:rsid w:val="001F3FD7"/>
    <w:rsid w:val="002173B7"/>
    <w:rsid w:val="00225587"/>
    <w:rsid w:val="00236AE0"/>
    <w:rsid w:val="002375A4"/>
    <w:rsid w:val="00254E9C"/>
    <w:rsid w:val="00290A5B"/>
    <w:rsid w:val="002B2226"/>
    <w:rsid w:val="002B40C9"/>
    <w:rsid w:val="002D3275"/>
    <w:rsid w:val="002D4468"/>
    <w:rsid w:val="002F2356"/>
    <w:rsid w:val="0030009F"/>
    <w:rsid w:val="00302BA8"/>
    <w:rsid w:val="003051DF"/>
    <w:rsid w:val="00341981"/>
    <w:rsid w:val="003E7B04"/>
    <w:rsid w:val="003F1B70"/>
    <w:rsid w:val="00446C21"/>
    <w:rsid w:val="0047143B"/>
    <w:rsid w:val="00475B79"/>
    <w:rsid w:val="004B0DB4"/>
    <w:rsid w:val="004F1BF6"/>
    <w:rsid w:val="004F4F57"/>
    <w:rsid w:val="00524B6B"/>
    <w:rsid w:val="00560ABA"/>
    <w:rsid w:val="00572C6B"/>
    <w:rsid w:val="0058176A"/>
    <w:rsid w:val="005D0E1A"/>
    <w:rsid w:val="00635057"/>
    <w:rsid w:val="00644AD7"/>
    <w:rsid w:val="00681507"/>
    <w:rsid w:val="0068187D"/>
    <w:rsid w:val="00686FEB"/>
    <w:rsid w:val="006A1260"/>
    <w:rsid w:val="006E2E2E"/>
    <w:rsid w:val="006E31C5"/>
    <w:rsid w:val="00736F8D"/>
    <w:rsid w:val="00741EAE"/>
    <w:rsid w:val="007577E7"/>
    <w:rsid w:val="0079031B"/>
    <w:rsid w:val="007F328B"/>
    <w:rsid w:val="00836EB1"/>
    <w:rsid w:val="00864563"/>
    <w:rsid w:val="00881F12"/>
    <w:rsid w:val="008D258F"/>
    <w:rsid w:val="008D45C7"/>
    <w:rsid w:val="008F10DB"/>
    <w:rsid w:val="008F79F5"/>
    <w:rsid w:val="00960627"/>
    <w:rsid w:val="00961846"/>
    <w:rsid w:val="0096410A"/>
    <w:rsid w:val="00984EB3"/>
    <w:rsid w:val="00A04956"/>
    <w:rsid w:val="00A20BBC"/>
    <w:rsid w:val="00A512F1"/>
    <w:rsid w:val="00A561B9"/>
    <w:rsid w:val="00A80635"/>
    <w:rsid w:val="00A866B1"/>
    <w:rsid w:val="00AB403C"/>
    <w:rsid w:val="00AD63BD"/>
    <w:rsid w:val="00AF755C"/>
    <w:rsid w:val="00B30B9B"/>
    <w:rsid w:val="00B5272F"/>
    <w:rsid w:val="00B80986"/>
    <w:rsid w:val="00BA729C"/>
    <w:rsid w:val="00BD6824"/>
    <w:rsid w:val="00BF2A19"/>
    <w:rsid w:val="00BF3F62"/>
    <w:rsid w:val="00BF4E26"/>
    <w:rsid w:val="00C26A34"/>
    <w:rsid w:val="00C36CBA"/>
    <w:rsid w:val="00C57B28"/>
    <w:rsid w:val="00C7626E"/>
    <w:rsid w:val="00C833A0"/>
    <w:rsid w:val="00C86654"/>
    <w:rsid w:val="00CA3A10"/>
    <w:rsid w:val="00CE314E"/>
    <w:rsid w:val="00CF433F"/>
    <w:rsid w:val="00D04DE6"/>
    <w:rsid w:val="00D1107F"/>
    <w:rsid w:val="00D22070"/>
    <w:rsid w:val="00D579B6"/>
    <w:rsid w:val="00D8269B"/>
    <w:rsid w:val="00D826BB"/>
    <w:rsid w:val="00D946A8"/>
    <w:rsid w:val="00DA2C3B"/>
    <w:rsid w:val="00DA594C"/>
    <w:rsid w:val="00DD093E"/>
    <w:rsid w:val="00E122D0"/>
    <w:rsid w:val="00E66248"/>
    <w:rsid w:val="00E7751E"/>
    <w:rsid w:val="00E80F20"/>
    <w:rsid w:val="00E92763"/>
    <w:rsid w:val="00F25FD2"/>
    <w:rsid w:val="00FB6300"/>
    <w:rsid w:val="00FE7F08"/>
    <w:rsid w:val="00FF36E5"/>
    <w:rsid w:val="00FF3783"/>
    <w:rsid w:val="17BB252E"/>
    <w:rsid w:val="1B201B85"/>
    <w:rsid w:val="2BC52051"/>
    <w:rsid w:val="2C7F7140"/>
    <w:rsid w:val="3A7F1B25"/>
    <w:rsid w:val="404625AD"/>
    <w:rsid w:val="44021FA6"/>
    <w:rsid w:val="447244D4"/>
    <w:rsid w:val="49C23FAB"/>
    <w:rsid w:val="4C751C21"/>
    <w:rsid w:val="4C9432A7"/>
    <w:rsid w:val="50B82746"/>
    <w:rsid w:val="55C25C5F"/>
    <w:rsid w:val="565551AF"/>
    <w:rsid w:val="57C261B2"/>
    <w:rsid w:val="58361E96"/>
    <w:rsid w:val="5AF762E6"/>
    <w:rsid w:val="5F602E0C"/>
    <w:rsid w:val="61FB4D26"/>
    <w:rsid w:val="65034FD5"/>
    <w:rsid w:val="65E13D6E"/>
    <w:rsid w:val="69B235F1"/>
    <w:rsid w:val="7348035A"/>
    <w:rsid w:val="73C25FD6"/>
    <w:rsid w:val="77FF3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D3650"/>
  <w15:docId w15:val="{63B8C722-374F-466C-8DC3-CA52EF7B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Pr>
      <w:sz w:val="24"/>
    </w:rPr>
  </w:style>
  <w:style w:type="paragraph" w:styleId="a4">
    <w:name w:val="header"/>
    <w:basedOn w:val="a"/>
    <w:link w:val="a5"/>
    <w:rsid w:val="00CE31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E314E"/>
    <w:rPr>
      <w:kern w:val="2"/>
      <w:sz w:val="18"/>
      <w:szCs w:val="18"/>
    </w:rPr>
  </w:style>
  <w:style w:type="paragraph" w:styleId="a6">
    <w:name w:val="footer"/>
    <w:basedOn w:val="a"/>
    <w:link w:val="a7"/>
    <w:rsid w:val="00CE314E"/>
    <w:pPr>
      <w:tabs>
        <w:tab w:val="center" w:pos="4153"/>
        <w:tab w:val="right" w:pos="8306"/>
      </w:tabs>
      <w:snapToGrid w:val="0"/>
      <w:jc w:val="left"/>
    </w:pPr>
    <w:rPr>
      <w:sz w:val="18"/>
      <w:szCs w:val="18"/>
    </w:rPr>
  </w:style>
  <w:style w:type="character" w:customStyle="1" w:styleId="a7">
    <w:name w:val="页脚 字符"/>
    <w:basedOn w:val="a0"/>
    <w:link w:val="a6"/>
    <w:rsid w:val="00CE314E"/>
    <w:rPr>
      <w:kern w:val="2"/>
      <w:sz w:val="18"/>
      <w:szCs w:val="18"/>
    </w:rPr>
  </w:style>
  <w:style w:type="paragraph" w:styleId="a8">
    <w:name w:val="Balloon Text"/>
    <w:basedOn w:val="a"/>
    <w:link w:val="a9"/>
    <w:rsid w:val="00736F8D"/>
    <w:rPr>
      <w:sz w:val="18"/>
      <w:szCs w:val="18"/>
    </w:rPr>
  </w:style>
  <w:style w:type="character" w:customStyle="1" w:styleId="a9">
    <w:name w:val="批注框文本 字符"/>
    <w:basedOn w:val="a0"/>
    <w:link w:val="a8"/>
    <w:rsid w:val="00736F8D"/>
    <w:rPr>
      <w:kern w:val="2"/>
      <w:sz w:val="18"/>
      <w:szCs w:val="18"/>
    </w:rPr>
  </w:style>
  <w:style w:type="paragraph" w:styleId="aa">
    <w:name w:val="List Paragraph"/>
    <w:basedOn w:val="a"/>
    <w:uiPriority w:val="99"/>
    <w:rsid w:val="004F1B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833</Words>
  <Characters>4754</Characters>
  <Application>Microsoft Office Word</Application>
  <DocSecurity>0</DocSecurity>
  <Lines>39</Lines>
  <Paragraphs>11</Paragraphs>
  <ScaleCrop>false</ScaleCrop>
  <Company>Microsoft</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nevermind134</dc:creator>
  <cp:lastModifiedBy>PC</cp:lastModifiedBy>
  <cp:revision>82</cp:revision>
  <cp:lastPrinted>2020-12-18T06:42:00Z</cp:lastPrinted>
  <dcterms:created xsi:type="dcterms:W3CDTF">2014-10-29T12:08:00Z</dcterms:created>
  <dcterms:modified xsi:type="dcterms:W3CDTF">2020-12-18T06:43:00Z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